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F0D" w:rsidRDefault="003B4F0D" w:rsidP="003C741B">
      <w:pPr>
        <w:tabs>
          <w:tab w:val="left" w:pos="198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7C5B">
        <w:rPr>
          <w:rFonts w:ascii="Times New Roman" w:hAnsi="Times New Roman" w:cs="Times New Roman"/>
          <w:b/>
          <w:bCs/>
          <w:sz w:val="28"/>
          <w:szCs w:val="28"/>
        </w:rPr>
        <w:t>АКТ</w:t>
      </w:r>
    </w:p>
    <w:p w:rsidR="007D66A6" w:rsidRPr="00177C5B" w:rsidRDefault="00224520" w:rsidP="003C741B">
      <w:pPr>
        <w:tabs>
          <w:tab w:val="left" w:pos="198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Проверки исполнения сметы за 2016 г. и </w:t>
      </w:r>
      <w:r w:rsidR="007D66A6" w:rsidRPr="00177C5B">
        <w:rPr>
          <w:rFonts w:ascii="Times New Roman" w:hAnsi="Times New Roman" w:cs="Times New Roman"/>
          <w:sz w:val="28"/>
          <w:szCs w:val="28"/>
        </w:rPr>
        <w:t>ревизи</w:t>
      </w:r>
      <w:r w:rsidR="007D66A6">
        <w:rPr>
          <w:rFonts w:ascii="Times New Roman" w:hAnsi="Times New Roman" w:cs="Times New Roman"/>
          <w:sz w:val="28"/>
          <w:szCs w:val="28"/>
        </w:rPr>
        <w:t>и</w:t>
      </w:r>
      <w:r w:rsidR="007D66A6" w:rsidRPr="00177C5B">
        <w:rPr>
          <w:rFonts w:ascii="Times New Roman" w:hAnsi="Times New Roman" w:cs="Times New Roman"/>
          <w:sz w:val="28"/>
          <w:szCs w:val="28"/>
        </w:rPr>
        <w:t xml:space="preserve"> финансово-хозяйственной деятельности ЖСК «Горелый хутор» за период </w:t>
      </w:r>
      <w:r w:rsidR="007D66A6" w:rsidRPr="00224520">
        <w:rPr>
          <w:rFonts w:ascii="Times New Roman" w:hAnsi="Times New Roman" w:cs="Times New Roman"/>
          <w:sz w:val="28"/>
          <w:szCs w:val="28"/>
        </w:rPr>
        <w:t xml:space="preserve">деятельности с 01 июня 2016 года по </w:t>
      </w:r>
      <w:r w:rsidR="000D17EA">
        <w:rPr>
          <w:rFonts w:ascii="Times New Roman" w:hAnsi="Times New Roman" w:cs="Times New Roman"/>
          <w:sz w:val="28"/>
          <w:szCs w:val="28"/>
        </w:rPr>
        <w:t>31 мая 2017 года</w:t>
      </w:r>
    </w:p>
    <w:p w:rsidR="003B4F0D" w:rsidRPr="00177C5B" w:rsidRDefault="003B4F0D" w:rsidP="00B746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4F0D" w:rsidRPr="00177C5B" w:rsidRDefault="003B4F0D" w:rsidP="00B746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C5B">
        <w:rPr>
          <w:rFonts w:ascii="Times New Roman" w:hAnsi="Times New Roman" w:cs="Times New Roman"/>
          <w:sz w:val="28"/>
          <w:szCs w:val="28"/>
        </w:rPr>
        <w:t xml:space="preserve">г. Самара                                        </w:t>
      </w:r>
      <w:r w:rsidR="00A135D7" w:rsidRPr="00177C5B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177C5B">
        <w:rPr>
          <w:rFonts w:ascii="Times New Roman" w:hAnsi="Times New Roman" w:cs="Times New Roman"/>
          <w:sz w:val="28"/>
          <w:szCs w:val="28"/>
        </w:rPr>
        <w:t xml:space="preserve"> </w:t>
      </w:r>
      <w:r w:rsidR="007D66A6">
        <w:rPr>
          <w:rFonts w:ascii="Times New Roman" w:hAnsi="Times New Roman" w:cs="Times New Roman"/>
          <w:sz w:val="28"/>
          <w:szCs w:val="28"/>
        </w:rPr>
        <w:t>01 июня</w:t>
      </w:r>
      <w:r w:rsidRPr="00177C5B">
        <w:rPr>
          <w:rFonts w:ascii="Times New Roman" w:hAnsi="Times New Roman" w:cs="Times New Roman"/>
          <w:sz w:val="28"/>
          <w:szCs w:val="28"/>
        </w:rPr>
        <w:t xml:space="preserve">  201</w:t>
      </w:r>
      <w:r w:rsidR="007D66A6">
        <w:rPr>
          <w:rFonts w:ascii="Times New Roman" w:hAnsi="Times New Roman" w:cs="Times New Roman"/>
          <w:sz w:val="28"/>
          <w:szCs w:val="28"/>
        </w:rPr>
        <w:t>7</w:t>
      </w:r>
      <w:r w:rsidRPr="00177C5B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3B4F0D" w:rsidRPr="00177C5B" w:rsidRDefault="003B4F0D" w:rsidP="00B746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C5B">
        <w:rPr>
          <w:rFonts w:ascii="Times New Roman" w:hAnsi="Times New Roman" w:cs="Times New Roman"/>
          <w:sz w:val="28"/>
          <w:szCs w:val="28"/>
        </w:rPr>
        <w:tab/>
      </w:r>
    </w:p>
    <w:p w:rsidR="00450983" w:rsidRDefault="003B4F0D" w:rsidP="00B746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C5B">
        <w:rPr>
          <w:rFonts w:ascii="Times New Roman" w:hAnsi="Times New Roman" w:cs="Times New Roman"/>
          <w:sz w:val="28"/>
          <w:szCs w:val="28"/>
        </w:rPr>
        <w:t>Ревизионная комиссия,  избранная общим собранием членов Жилищно-строительного кооператива «Горелый хутор</w:t>
      </w:r>
      <w:r w:rsidRPr="002D407E">
        <w:rPr>
          <w:rFonts w:ascii="Times New Roman" w:hAnsi="Times New Roman" w:cs="Times New Roman"/>
          <w:sz w:val="28"/>
          <w:szCs w:val="28"/>
        </w:rPr>
        <w:t xml:space="preserve">» от </w:t>
      </w:r>
      <w:r w:rsidR="007D66A6" w:rsidRPr="002D407E">
        <w:rPr>
          <w:rFonts w:ascii="Times New Roman" w:hAnsi="Times New Roman" w:cs="Times New Roman"/>
          <w:sz w:val="28"/>
          <w:szCs w:val="28"/>
        </w:rPr>
        <w:t>26.03.2016</w:t>
      </w:r>
      <w:r w:rsidR="007D66A6">
        <w:rPr>
          <w:sz w:val="28"/>
          <w:szCs w:val="28"/>
        </w:rPr>
        <w:t xml:space="preserve"> </w:t>
      </w:r>
      <w:r w:rsidRPr="00177C5B">
        <w:rPr>
          <w:rFonts w:ascii="Times New Roman" w:hAnsi="Times New Roman" w:cs="Times New Roman"/>
          <w:sz w:val="28"/>
          <w:szCs w:val="28"/>
        </w:rPr>
        <w:t>г. в составе: председателя Валиева И.Ш. и член</w:t>
      </w:r>
      <w:r w:rsidR="007D66A6">
        <w:rPr>
          <w:rFonts w:ascii="Times New Roman" w:hAnsi="Times New Roman" w:cs="Times New Roman"/>
          <w:sz w:val="28"/>
          <w:szCs w:val="28"/>
        </w:rPr>
        <w:t xml:space="preserve">ов </w:t>
      </w:r>
      <w:r w:rsidR="00604EE8" w:rsidRPr="00177C5B">
        <w:rPr>
          <w:rFonts w:ascii="Times New Roman" w:hAnsi="Times New Roman" w:cs="Times New Roman"/>
          <w:sz w:val="28"/>
          <w:szCs w:val="28"/>
        </w:rPr>
        <w:t xml:space="preserve"> </w:t>
      </w:r>
      <w:r w:rsidRPr="00177C5B">
        <w:rPr>
          <w:rFonts w:ascii="Times New Roman" w:hAnsi="Times New Roman" w:cs="Times New Roman"/>
          <w:sz w:val="28"/>
          <w:szCs w:val="28"/>
        </w:rPr>
        <w:t>ревизионной комиссии Малахова Д.Н.,</w:t>
      </w:r>
      <w:r w:rsidR="00604EE8" w:rsidRPr="00177C5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Коршиковой К.Р.,</w:t>
      </w:r>
      <w:r w:rsidR="00A135D7" w:rsidRPr="00177C5B">
        <w:rPr>
          <w:rFonts w:ascii="Times New Roman" w:hAnsi="Times New Roman" w:cs="Times New Roman"/>
          <w:sz w:val="28"/>
          <w:szCs w:val="28"/>
        </w:rPr>
        <w:t xml:space="preserve"> </w:t>
      </w:r>
      <w:r w:rsidR="004D6676" w:rsidRPr="00177C5B">
        <w:rPr>
          <w:rFonts w:ascii="Times New Roman" w:hAnsi="Times New Roman" w:cs="Times New Roman"/>
          <w:sz w:val="28"/>
          <w:szCs w:val="28"/>
        </w:rPr>
        <w:t>Стасова Ю.А.</w:t>
      </w:r>
      <w:r w:rsidR="00203684" w:rsidRPr="00177C5B">
        <w:rPr>
          <w:rFonts w:ascii="Times New Roman" w:hAnsi="Times New Roman" w:cs="Times New Roman"/>
          <w:sz w:val="28"/>
          <w:szCs w:val="28"/>
        </w:rPr>
        <w:t xml:space="preserve"> </w:t>
      </w:r>
      <w:r w:rsidRPr="00177C5B">
        <w:rPr>
          <w:rFonts w:ascii="Times New Roman" w:hAnsi="Times New Roman" w:cs="Times New Roman"/>
          <w:sz w:val="28"/>
          <w:szCs w:val="28"/>
        </w:rPr>
        <w:t xml:space="preserve">действуя на основании Устава ЖСК «Горелый хутор» по собственной инициативе  провела </w:t>
      </w:r>
      <w:r w:rsidR="00684CFE">
        <w:rPr>
          <w:rFonts w:ascii="Times New Roman" w:hAnsi="Times New Roman" w:cs="Times New Roman"/>
          <w:sz w:val="28"/>
          <w:szCs w:val="28"/>
        </w:rPr>
        <w:t xml:space="preserve">проверку исполнения сметы расходов за 2016 финансовый год и </w:t>
      </w:r>
      <w:r w:rsidRPr="00177C5B">
        <w:rPr>
          <w:rFonts w:ascii="Times New Roman" w:hAnsi="Times New Roman" w:cs="Times New Roman"/>
          <w:sz w:val="28"/>
          <w:szCs w:val="28"/>
        </w:rPr>
        <w:t xml:space="preserve">ревизию финансово-хозяйственной деятельности ЖСК «Горелый хутор» за период деятельности </w:t>
      </w:r>
      <w:r w:rsidRPr="00296F7B">
        <w:rPr>
          <w:rFonts w:ascii="Times New Roman" w:hAnsi="Times New Roman" w:cs="Times New Roman"/>
          <w:sz w:val="28"/>
          <w:szCs w:val="28"/>
        </w:rPr>
        <w:t>с</w:t>
      </w:r>
      <w:r w:rsidR="00684CFE">
        <w:rPr>
          <w:rFonts w:ascii="Times New Roman" w:hAnsi="Times New Roman" w:cs="Times New Roman"/>
          <w:sz w:val="28"/>
          <w:szCs w:val="28"/>
        </w:rPr>
        <w:t xml:space="preserve"> </w:t>
      </w:r>
      <w:r w:rsidR="00684CFE" w:rsidRPr="00177C5B">
        <w:rPr>
          <w:rFonts w:ascii="Times New Roman" w:hAnsi="Times New Roman" w:cs="Times New Roman"/>
          <w:sz w:val="28"/>
          <w:szCs w:val="28"/>
        </w:rPr>
        <w:t xml:space="preserve">01 июня </w:t>
      </w:r>
      <w:r w:rsidR="00684CFE" w:rsidRPr="00684CFE">
        <w:rPr>
          <w:rFonts w:ascii="Times New Roman" w:hAnsi="Times New Roman" w:cs="Times New Roman"/>
          <w:sz w:val="28"/>
          <w:szCs w:val="28"/>
        </w:rPr>
        <w:t>2016 года</w:t>
      </w:r>
      <w:r w:rsidRPr="00684CFE">
        <w:rPr>
          <w:rFonts w:ascii="Times New Roman" w:hAnsi="Times New Roman" w:cs="Times New Roman"/>
          <w:sz w:val="28"/>
          <w:szCs w:val="28"/>
        </w:rPr>
        <w:t xml:space="preserve"> по </w:t>
      </w:r>
      <w:r w:rsidR="000D17EA">
        <w:rPr>
          <w:rFonts w:ascii="Times New Roman" w:hAnsi="Times New Roman" w:cs="Times New Roman"/>
          <w:sz w:val="28"/>
          <w:szCs w:val="28"/>
        </w:rPr>
        <w:t>31 мая</w:t>
      </w:r>
      <w:r w:rsidR="00AE0AD9" w:rsidRPr="00684CFE">
        <w:rPr>
          <w:rFonts w:ascii="Times New Roman" w:hAnsi="Times New Roman" w:cs="Times New Roman"/>
          <w:sz w:val="28"/>
          <w:szCs w:val="28"/>
        </w:rPr>
        <w:t xml:space="preserve"> </w:t>
      </w:r>
      <w:r w:rsidRPr="00684CFE">
        <w:rPr>
          <w:rFonts w:ascii="Times New Roman" w:hAnsi="Times New Roman" w:cs="Times New Roman"/>
          <w:sz w:val="28"/>
          <w:szCs w:val="28"/>
        </w:rPr>
        <w:t>201</w:t>
      </w:r>
      <w:r w:rsidR="007D66A6" w:rsidRPr="00684CFE">
        <w:rPr>
          <w:rFonts w:ascii="Times New Roman" w:hAnsi="Times New Roman" w:cs="Times New Roman"/>
          <w:sz w:val="28"/>
          <w:szCs w:val="28"/>
        </w:rPr>
        <w:t>7</w:t>
      </w:r>
      <w:r w:rsidR="00450983">
        <w:rPr>
          <w:rFonts w:ascii="Times New Roman" w:hAnsi="Times New Roman" w:cs="Times New Roman"/>
          <w:sz w:val="28"/>
          <w:szCs w:val="28"/>
        </w:rPr>
        <w:t xml:space="preserve"> года.</w:t>
      </w:r>
      <w:r w:rsidRPr="00684C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F0D" w:rsidRPr="00177C5B" w:rsidRDefault="003B4F0D" w:rsidP="00B746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C5B">
        <w:rPr>
          <w:rFonts w:ascii="Times New Roman" w:hAnsi="Times New Roman" w:cs="Times New Roman"/>
          <w:sz w:val="28"/>
          <w:szCs w:val="28"/>
        </w:rPr>
        <w:t>Ответственный за деятельность ЖСК «Горелый хутор»  в проверяемом периоде:</w:t>
      </w:r>
    </w:p>
    <w:p w:rsidR="003B4F0D" w:rsidRPr="00177C5B" w:rsidRDefault="003B4F0D" w:rsidP="00B746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84CFE">
        <w:rPr>
          <w:rFonts w:ascii="Times New Roman" w:hAnsi="Times New Roman" w:cs="Times New Roman"/>
          <w:sz w:val="28"/>
          <w:szCs w:val="28"/>
        </w:rPr>
        <w:t xml:space="preserve">-председатель правления – Попов Александр Васильевич  – с 14.09.14 г.  </w:t>
      </w:r>
      <w:r w:rsidR="00AE0AD9" w:rsidRPr="00684CFE">
        <w:rPr>
          <w:rFonts w:ascii="Times New Roman" w:hAnsi="Times New Roman" w:cs="Times New Roman"/>
          <w:sz w:val="28"/>
          <w:szCs w:val="28"/>
        </w:rPr>
        <w:t>по 10 июня  2016 года</w:t>
      </w:r>
      <w:r w:rsidRPr="00684CFE">
        <w:rPr>
          <w:rFonts w:ascii="Times New Roman" w:hAnsi="Times New Roman" w:cs="Times New Roman"/>
          <w:sz w:val="28"/>
          <w:szCs w:val="28"/>
        </w:rPr>
        <w:t xml:space="preserve">,  </w:t>
      </w:r>
      <w:r w:rsidR="00684CFE" w:rsidRPr="00684CFE">
        <w:rPr>
          <w:rFonts w:ascii="Times New Roman" w:hAnsi="Times New Roman" w:cs="Times New Roman"/>
          <w:sz w:val="28"/>
          <w:szCs w:val="28"/>
        </w:rPr>
        <w:t>из</w:t>
      </w:r>
      <w:r w:rsidRPr="00684CFE">
        <w:rPr>
          <w:rFonts w:ascii="Times New Roman" w:hAnsi="Times New Roman" w:cs="Times New Roman"/>
          <w:sz w:val="28"/>
          <w:szCs w:val="28"/>
        </w:rPr>
        <w:t>бран решением внеочередного общего собрания, протокол от 30.11.14 г.</w:t>
      </w:r>
      <w:r w:rsidR="00385361" w:rsidRPr="00684CFE">
        <w:rPr>
          <w:rFonts w:ascii="Times New Roman" w:hAnsi="Times New Roman" w:cs="Times New Roman"/>
          <w:sz w:val="28"/>
          <w:szCs w:val="28"/>
        </w:rPr>
        <w:t>;</w:t>
      </w:r>
    </w:p>
    <w:p w:rsidR="00385361" w:rsidRPr="00177C5B" w:rsidRDefault="00385361" w:rsidP="0038536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77C5B">
        <w:rPr>
          <w:rFonts w:ascii="Times New Roman" w:hAnsi="Times New Roman" w:cs="Times New Roman"/>
          <w:sz w:val="28"/>
          <w:szCs w:val="28"/>
        </w:rPr>
        <w:t>-председатель правления – Жижин Виталий Константинович</w:t>
      </w:r>
      <w:r w:rsidR="00684CFE" w:rsidRPr="00684CFE">
        <w:rPr>
          <w:rFonts w:ascii="Times New Roman" w:hAnsi="Times New Roman" w:cs="Times New Roman"/>
          <w:sz w:val="28"/>
          <w:szCs w:val="28"/>
        </w:rPr>
        <w:t>,</w:t>
      </w:r>
      <w:r w:rsidRPr="00684CFE">
        <w:rPr>
          <w:rFonts w:ascii="Times New Roman" w:hAnsi="Times New Roman" w:cs="Times New Roman"/>
          <w:sz w:val="28"/>
          <w:szCs w:val="28"/>
        </w:rPr>
        <w:t xml:space="preserve"> </w:t>
      </w:r>
      <w:r w:rsidR="00684CFE" w:rsidRPr="00684CFE">
        <w:rPr>
          <w:rFonts w:ascii="Times New Roman" w:hAnsi="Times New Roman" w:cs="Times New Roman"/>
          <w:sz w:val="28"/>
          <w:szCs w:val="28"/>
        </w:rPr>
        <w:t>избран решением внеочередного общего собрания, протокол от 21.05.16 г., исполняет</w:t>
      </w:r>
      <w:r w:rsidR="00684CFE">
        <w:rPr>
          <w:rFonts w:ascii="Times New Roman" w:hAnsi="Times New Roman" w:cs="Times New Roman"/>
          <w:sz w:val="28"/>
          <w:szCs w:val="28"/>
        </w:rPr>
        <w:t xml:space="preserve"> обязанности </w:t>
      </w:r>
      <w:r w:rsidRPr="00177C5B">
        <w:rPr>
          <w:rFonts w:ascii="Times New Roman" w:hAnsi="Times New Roman" w:cs="Times New Roman"/>
          <w:sz w:val="28"/>
          <w:szCs w:val="28"/>
        </w:rPr>
        <w:t xml:space="preserve"> с 10 июня  2016 года по настоящее время.</w:t>
      </w:r>
    </w:p>
    <w:p w:rsidR="003B4F0D" w:rsidRPr="00177C5B" w:rsidRDefault="003B4F0D" w:rsidP="00B746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C5B">
        <w:rPr>
          <w:rFonts w:ascii="Times New Roman" w:hAnsi="Times New Roman" w:cs="Times New Roman"/>
          <w:sz w:val="28"/>
          <w:szCs w:val="28"/>
        </w:rPr>
        <w:t>Жилищно-строительный кооператив «Горелый хутор» действует на основани</w:t>
      </w:r>
      <w:r w:rsidR="001844D2" w:rsidRPr="00177C5B">
        <w:rPr>
          <w:rFonts w:ascii="Times New Roman" w:hAnsi="Times New Roman" w:cs="Times New Roman"/>
          <w:sz w:val="28"/>
          <w:szCs w:val="28"/>
        </w:rPr>
        <w:t>е</w:t>
      </w:r>
      <w:r w:rsidRPr="00177C5B">
        <w:rPr>
          <w:rFonts w:ascii="Times New Roman" w:hAnsi="Times New Roman" w:cs="Times New Roman"/>
          <w:sz w:val="28"/>
          <w:szCs w:val="28"/>
        </w:rPr>
        <w:t xml:space="preserve"> Устава, утвержденного  от </w:t>
      </w:r>
      <w:r w:rsidR="001844D2" w:rsidRPr="00177C5B">
        <w:rPr>
          <w:rFonts w:ascii="Times New Roman" w:hAnsi="Times New Roman" w:cs="Times New Roman"/>
          <w:sz w:val="28"/>
          <w:szCs w:val="28"/>
        </w:rPr>
        <w:t xml:space="preserve"> </w:t>
      </w:r>
      <w:r w:rsidRPr="00177C5B">
        <w:rPr>
          <w:rFonts w:ascii="Times New Roman" w:hAnsi="Times New Roman" w:cs="Times New Roman"/>
          <w:sz w:val="28"/>
          <w:szCs w:val="28"/>
        </w:rPr>
        <w:t xml:space="preserve">07.02.2003г.  </w:t>
      </w:r>
    </w:p>
    <w:p w:rsidR="003B4F0D" w:rsidRPr="00177C5B" w:rsidRDefault="003B4F0D" w:rsidP="00B746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C5B">
        <w:rPr>
          <w:rFonts w:ascii="Times New Roman" w:hAnsi="Times New Roman" w:cs="Times New Roman"/>
          <w:sz w:val="28"/>
          <w:szCs w:val="28"/>
        </w:rPr>
        <w:t>ЖСК «Горелый хутор» является добровольным объединением граждан собственников жилых домов, земельных участков и иной недвижимости на территории  поселка «Горелый хутор» на основе членства.</w:t>
      </w:r>
    </w:p>
    <w:p w:rsidR="003B4F0D" w:rsidRPr="00177C5B" w:rsidRDefault="003B4F0D" w:rsidP="00B746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C5B">
        <w:rPr>
          <w:rFonts w:ascii="Times New Roman" w:hAnsi="Times New Roman" w:cs="Times New Roman"/>
          <w:sz w:val="28"/>
          <w:szCs w:val="28"/>
        </w:rPr>
        <w:t>Источником формирования имущества ЖСК в денежной и иной форме являются:</w:t>
      </w:r>
    </w:p>
    <w:p w:rsidR="003B4F0D" w:rsidRPr="00177C5B" w:rsidRDefault="003B4F0D" w:rsidP="00B746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C5B">
        <w:rPr>
          <w:rFonts w:ascii="Times New Roman" w:hAnsi="Times New Roman" w:cs="Times New Roman"/>
          <w:sz w:val="28"/>
          <w:szCs w:val="28"/>
        </w:rPr>
        <w:t>- вклады членов кооператива;</w:t>
      </w:r>
    </w:p>
    <w:p w:rsidR="003B4F0D" w:rsidRPr="00177C5B" w:rsidRDefault="003B4F0D" w:rsidP="00B746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C5B">
        <w:rPr>
          <w:rFonts w:ascii="Times New Roman" w:hAnsi="Times New Roman" w:cs="Times New Roman"/>
          <w:sz w:val="28"/>
          <w:szCs w:val="28"/>
        </w:rPr>
        <w:t xml:space="preserve">- иные, не запрещенные законодательством источники. </w:t>
      </w:r>
    </w:p>
    <w:p w:rsidR="003B4F0D" w:rsidRPr="00177C5B" w:rsidRDefault="003B4F0D" w:rsidP="00B746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C5B">
        <w:rPr>
          <w:rFonts w:ascii="Times New Roman" w:hAnsi="Times New Roman" w:cs="Times New Roman"/>
          <w:sz w:val="28"/>
          <w:szCs w:val="28"/>
        </w:rPr>
        <w:t>ЖСК «Горелый хутор» является юридическим лицом, имеет обособленное имущество, имеет самостоятельный баланс.</w:t>
      </w:r>
    </w:p>
    <w:p w:rsidR="003B4F0D" w:rsidRPr="00177C5B" w:rsidRDefault="003B4F0D" w:rsidP="00B746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C5B">
        <w:rPr>
          <w:rFonts w:ascii="Times New Roman" w:hAnsi="Times New Roman" w:cs="Times New Roman"/>
          <w:sz w:val="28"/>
          <w:szCs w:val="28"/>
        </w:rPr>
        <w:t xml:space="preserve">Юридический адрес: г. Самара, </w:t>
      </w:r>
      <w:r w:rsidR="007D66A6">
        <w:rPr>
          <w:rFonts w:ascii="Times New Roman" w:hAnsi="Times New Roman" w:cs="Times New Roman"/>
          <w:sz w:val="28"/>
          <w:szCs w:val="28"/>
        </w:rPr>
        <w:t xml:space="preserve"> </w:t>
      </w:r>
      <w:r w:rsidRPr="00177C5B">
        <w:rPr>
          <w:rFonts w:ascii="Times New Roman" w:hAnsi="Times New Roman" w:cs="Times New Roman"/>
          <w:sz w:val="28"/>
          <w:szCs w:val="28"/>
        </w:rPr>
        <w:t xml:space="preserve">Красноглинский район, поселок Горелый Хутор. </w:t>
      </w:r>
    </w:p>
    <w:p w:rsidR="003B4F0D" w:rsidRPr="00177C5B" w:rsidRDefault="003B4F0D" w:rsidP="00B746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C5B">
        <w:rPr>
          <w:rFonts w:ascii="Times New Roman" w:hAnsi="Times New Roman" w:cs="Times New Roman"/>
          <w:sz w:val="28"/>
          <w:szCs w:val="28"/>
        </w:rPr>
        <w:t xml:space="preserve">Расчетный счет №40703810654410100225 открыт в Филиале №1/0300 Сбербанка России Кировское отделение №6991. </w:t>
      </w:r>
    </w:p>
    <w:p w:rsidR="00385361" w:rsidRPr="00177C5B" w:rsidRDefault="00385361" w:rsidP="00B746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4F0D" w:rsidRPr="00A775A2" w:rsidRDefault="003B4F0D" w:rsidP="00B746B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5A2">
        <w:rPr>
          <w:rFonts w:ascii="Times New Roman" w:hAnsi="Times New Roman" w:cs="Times New Roman"/>
          <w:sz w:val="28"/>
          <w:szCs w:val="28"/>
        </w:rPr>
        <w:t>В отчетном 201</w:t>
      </w:r>
      <w:r w:rsidR="00AE0AD9" w:rsidRPr="00A775A2">
        <w:rPr>
          <w:rFonts w:ascii="Times New Roman" w:hAnsi="Times New Roman" w:cs="Times New Roman"/>
          <w:sz w:val="28"/>
          <w:szCs w:val="28"/>
        </w:rPr>
        <w:t>6</w:t>
      </w:r>
      <w:r w:rsidRPr="00A775A2">
        <w:rPr>
          <w:rFonts w:ascii="Times New Roman" w:hAnsi="Times New Roman" w:cs="Times New Roman"/>
          <w:sz w:val="28"/>
          <w:szCs w:val="28"/>
        </w:rPr>
        <w:t xml:space="preserve"> год</w:t>
      </w:r>
      <w:r w:rsidR="002D407E" w:rsidRPr="00A775A2">
        <w:rPr>
          <w:rFonts w:ascii="Times New Roman" w:hAnsi="Times New Roman" w:cs="Times New Roman"/>
          <w:sz w:val="28"/>
          <w:szCs w:val="28"/>
        </w:rPr>
        <w:t>у до 21 мая</w:t>
      </w:r>
      <w:r w:rsidRPr="00A775A2">
        <w:rPr>
          <w:rFonts w:ascii="Times New Roman" w:hAnsi="Times New Roman" w:cs="Times New Roman"/>
          <w:sz w:val="28"/>
          <w:szCs w:val="28"/>
        </w:rPr>
        <w:t xml:space="preserve"> работало правление, избранное,</w:t>
      </w:r>
      <w:r w:rsidR="00AE0AD9" w:rsidRPr="00A775A2">
        <w:rPr>
          <w:rFonts w:ascii="Times New Roman" w:hAnsi="Times New Roman" w:cs="Times New Roman"/>
          <w:sz w:val="28"/>
          <w:szCs w:val="28"/>
        </w:rPr>
        <w:t xml:space="preserve"> </w:t>
      </w:r>
      <w:r w:rsidRPr="00A775A2">
        <w:rPr>
          <w:rFonts w:ascii="Times New Roman" w:hAnsi="Times New Roman" w:cs="Times New Roman"/>
          <w:sz w:val="28"/>
          <w:szCs w:val="28"/>
        </w:rPr>
        <w:t xml:space="preserve">внеочередным  общим  перевыборным  собранием. Протокол </w:t>
      </w:r>
      <w:r w:rsidR="001844D2" w:rsidRPr="00A775A2">
        <w:rPr>
          <w:rFonts w:ascii="Times New Roman" w:hAnsi="Times New Roman" w:cs="Times New Roman"/>
          <w:sz w:val="28"/>
          <w:szCs w:val="28"/>
        </w:rPr>
        <w:t xml:space="preserve">от 30.11.14 г. </w:t>
      </w:r>
      <w:r w:rsidRPr="00A775A2">
        <w:rPr>
          <w:rFonts w:ascii="Times New Roman" w:hAnsi="Times New Roman" w:cs="Times New Roman"/>
          <w:sz w:val="28"/>
          <w:szCs w:val="28"/>
        </w:rPr>
        <w:t xml:space="preserve">Состав </w:t>
      </w:r>
      <w:r w:rsidR="001844D2" w:rsidRPr="00A775A2">
        <w:rPr>
          <w:rFonts w:ascii="Times New Roman" w:hAnsi="Times New Roman" w:cs="Times New Roman"/>
          <w:sz w:val="28"/>
          <w:szCs w:val="28"/>
        </w:rPr>
        <w:t xml:space="preserve"> </w:t>
      </w:r>
      <w:r w:rsidRPr="00A775A2">
        <w:rPr>
          <w:rFonts w:ascii="Times New Roman" w:hAnsi="Times New Roman" w:cs="Times New Roman"/>
          <w:sz w:val="28"/>
          <w:szCs w:val="28"/>
        </w:rPr>
        <w:t>правления:</w:t>
      </w:r>
      <w:r w:rsidR="00385361" w:rsidRPr="00A775A2">
        <w:rPr>
          <w:rFonts w:ascii="Times New Roman" w:hAnsi="Times New Roman" w:cs="Times New Roman"/>
          <w:sz w:val="28"/>
          <w:szCs w:val="28"/>
        </w:rPr>
        <w:t xml:space="preserve"> </w:t>
      </w:r>
      <w:r w:rsidRPr="00A775A2">
        <w:rPr>
          <w:rFonts w:ascii="Times New Roman" w:hAnsi="Times New Roman" w:cs="Times New Roman"/>
          <w:sz w:val="28"/>
          <w:szCs w:val="28"/>
        </w:rPr>
        <w:t xml:space="preserve">Попов Александр Васильевич </w:t>
      </w:r>
      <w:r w:rsidR="00385361" w:rsidRPr="00A775A2">
        <w:rPr>
          <w:rFonts w:ascii="Times New Roman" w:hAnsi="Times New Roman" w:cs="Times New Roman"/>
          <w:sz w:val="28"/>
          <w:szCs w:val="28"/>
        </w:rPr>
        <w:t>- председатель. Члены правления:</w:t>
      </w:r>
      <w:r w:rsidRPr="00A775A2">
        <w:rPr>
          <w:rFonts w:ascii="Times New Roman" w:hAnsi="Times New Roman" w:cs="Times New Roman"/>
          <w:sz w:val="28"/>
          <w:szCs w:val="28"/>
        </w:rPr>
        <w:t xml:space="preserve"> Волков Михаил Владиславович, Ершов Дмитрий Александрович, </w:t>
      </w:r>
      <w:r w:rsidRPr="00A775A2">
        <w:rPr>
          <w:rFonts w:ascii="Times New Roman" w:hAnsi="Times New Roman" w:cs="Times New Roman"/>
          <w:sz w:val="28"/>
          <w:szCs w:val="28"/>
        </w:rPr>
        <w:lastRenderedPageBreak/>
        <w:t>Медынин Александр Сергеевич; Шакиров Ринат Абдулхакович; Иванова Галина Ивановна.</w:t>
      </w:r>
    </w:p>
    <w:p w:rsidR="00684CFE" w:rsidRDefault="00684CFE" w:rsidP="00B746B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5A2">
        <w:rPr>
          <w:rFonts w:ascii="Times New Roman" w:hAnsi="Times New Roman" w:cs="Times New Roman"/>
          <w:sz w:val="28"/>
          <w:szCs w:val="28"/>
        </w:rPr>
        <w:t>С 21 мая 2016 года работа</w:t>
      </w:r>
      <w:r w:rsidR="00A775A2" w:rsidRPr="00A775A2">
        <w:rPr>
          <w:rFonts w:ascii="Times New Roman" w:hAnsi="Times New Roman" w:cs="Times New Roman"/>
          <w:sz w:val="28"/>
          <w:szCs w:val="28"/>
        </w:rPr>
        <w:t xml:space="preserve">ет </w:t>
      </w:r>
      <w:r w:rsidRPr="00A775A2">
        <w:rPr>
          <w:rFonts w:ascii="Times New Roman" w:hAnsi="Times New Roman" w:cs="Times New Roman"/>
          <w:sz w:val="28"/>
          <w:szCs w:val="28"/>
        </w:rPr>
        <w:t xml:space="preserve"> правление, избранное, внеочередным  общим  перевыборным  собранием. Протокол от </w:t>
      </w:r>
      <w:r w:rsidR="00A775A2" w:rsidRPr="00A775A2">
        <w:rPr>
          <w:rFonts w:ascii="Times New Roman" w:hAnsi="Times New Roman" w:cs="Times New Roman"/>
          <w:sz w:val="28"/>
          <w:szCs w:val="28"/>
        </w:rPr>
        <w:t>21</w:t>
      </w:r>
      <w:r w:rsidRPr="00A775A2">
        <w:rPr>
          <w:rFonts w:ascii="Times New Roman" w:hAnsi="Times New Roman" w:cs="Times New Roman"/>
          <w:sz w:val="28"/>
          <w:szCs w:val="28"/>
        </w:rPr>
        <w:t>.</w:t>
      </w:r>
      <w:r w:rsidR="00A775A2" w:rsidRPr="00A775A2">
        <w:rPr>
          <w:rFonts w:ascii="Times New Roman" w:hAnsi="Times New Roman" w:cs="Times New Roman"/>
          <w:sz w:val="28"/>
          <w:szCs w:val="28"/>
        </w:rPr>
        <w:t>05</w:t>
      </w:r>
      <w:r w:rsidRPr="00A775A2">
        <w:rPr>
          <w:rFonts w:ascii="Times New Roman" w:hAnsi="Times New Roman" w:cs="Times New Roman"/>
          <w:sz w:val="28"/>
          <w:szCs w:val="28"/>
        </w:rPr>
        <w:t>.1</w:t>
      </w:r>
      <w:r w:rsidR="00A775A2" w:rsidRPr="00A775A2">
        <w:rPr>
          <w:rFonts w:ascii="Times New Roman" w:hAnsi="Times New Roman" w:cs="Times New Roman"/>
          <w:sz w:val="28"/>
          <w:szCs w:val="28"/>
        </w:rPr>
        <w:t>6</w:t>
      </w:r>
      <w:r w:rsidRPr="00A775A2">
        <w:rPr>
          <w:rFonts w:ascii="Times New Roman" w:hAnsi="Times New Roman" w:cs="Times New Roman"/>
          <w:sz w:val="28"/>
          <w:szCs w:val="28"/>
        </w:rPr>
        <w:t xml:space="preserve"> г. Состав  правления: </w:t>
      </w:r>
      <w:r w:rsidR="00A775A2" w:rsidRPr="00A775A2">
        <w:rPr>
          <w:rFonts w:ascii="Times New Roman" w:hAnsi="Times New Roman" w:cs="Times New Roman"/>
          <w:sz w:val="28"/>
          <w:szCs w:val="28"/>
        </w:rPr>
        <w:t>Жижин Виталий Константинович</w:t>
      </w:r>
      <w:r w:rsidRPr="00A775A2">
        <w:rPr>
          <w:rFonts w:ascii="Times New Roman" w:hAnsi="Times New Roman" w:cs="Times New Roman"/>
          <w:sz w:val="28"/>
          <w:szCs w:val="28"/>
        </w:rPr>
        <w:t xml:space="preserve"> - председатель. Члены правления: </w:t>
      </w:r>
      <w:r w:rsidR="00A775A2" w:rsidRPr="00A775A2">
        <w:rPr>
          <w:rFonts w:ascii="Times New Roman" w:hAnsi="Times New Roman" w:cs="Times New Roman"/>
          <w:sz w:val="28"/>
          <w:szCs w:val="28"/>
        </w:rPr>
        <w:t>Гармаш Л.П., Кошелев Н.И., Медынин А.С., Казаков И.А., Дриженко В.В., Исламбеков Т.Н.</w:t>
      </w:r>
    </w:p>
    <w:p w:rsidR="00A05E40" w:rsidRPr="000D17EA" w:rsidRDefault="00296F7B" w:rsidP="00B746B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</w:t>
      </w:r>
      <w:r w:rsidR="00A05E40">
        <w:rPr>
          <w:rFonts w:ascii="Times New Roman" w:hAnsi="Times New Roman" w:cs="Times New Roman"/>
          <w:sz w:val="28"/>
          <w:szCs w:val="28"/>
        </w:rPr>
        <w:t xml:space="preserve"> года сложили свои полномочия члены правления</w:t>
      </w:r>
      <w:r>
        <w:rPr>
          <w:rFonts w:ascii="Times New Roman" w:hAnsi="Times New Roman" w:cs="Times New Roman"/>
          <w:sz w:val="28"/>
          <w:szCs w:val="28"/>
        </w:rPr>
        <w:t>:</w:t>
      </w:r>
      <w:r w:rsidR="00A05E40" w:rsidRPr="00A05E40">
        <w:rPr>
          <w:rFonts w:ascii="Times New Roman" w:hAnsi="Times New Roman" w:cs="Times New Roman"/>
          <w:sz w:val="28"/>
          <w:szCs w:val="28"/>
        </w:rPr>
        <w:t xml:space="preserve"> </w:t>
      </w:r>
      <w:r w:rsidR="00A05E40" w:rsidRPr="00A775A2">
        <w:rPr>
          <w:rFonts w:ascii="Times New Roman" w:hAnsi="Times New Roman" w:cs="Times New Roman"/>
          <w:sz w:val="28"/>
          <w:szCs w:val="28"/>
        </w:rPr>
        <w:t>Гармаш Л.П.,</w:t>
      </w:r>
      <w:r w:rsidR="00A05E40" w:rsidRPr="00A05E40">
        <w:rPr>
          <w:rFonts w:ascii="Times New Roman" w:hAnsi="Times New Roman" w:cs="Times New Roman"/>
          <w:sz w:val="28"/>
          <w:szCs w:val="28"/>
        </w:rPr>
        <w:t xml:space="preserve"> </w:t>
      </w:r>
      <w:r w:rsidR="00A05E40" w:rsidRPr="000D17EA">
        <w:rPr>
          <w:rFonts w:ascii="Times New Roman" w:hAnsi="Times New Roman" w:cs="Times New Roman"/>
          <w:sz w:val="28"/>
          <w:szCs w:val="28"/>
        </w:rPr>
        <w:t>Казаков И.А.</w:t>
      </w:r>
      <w:r w:rsidR="00EB0292">
        <w:rPr>
          <w:rFonts w:ascii="Times New Roman" w:hAnsi="Times New Roman" w:cs="Times New Roman"/>
          <w:sz w:val="28"/>
          <w:szCs w:val="28"/>
        </w:rPr>
        <w:t xml:space="preserve"> Дриженко В.В</w:t>
      </w:r>
    </w:p>
    <w:p w:rsidR="008824D7" w:rsidRPr="000D17EA" w:rsidRDefault="00A05E40" w:rsidP="00B746B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7EA">
        <w:rPr>
          <w:rFonts w:ascii="Times New Roman" w:hAnsi="Times New Roman" w:cs="Times New Roman"/>
          <w:sz w:val="28"/>
          <w:szCs w:val="28"/>
        </w:rPr>
        <w:t xml:space="preserve">Общим внеочередным собранием  от 09.10.16 г. принято Решение: в целях обеспечения максимального числа представительства членов в правлении ЖСК(ТСН) </w:t>
      </w:r>
      <w:r w:rsidR="00995DD3" w:rsidRPr="000D17EA">
        <w:rPr>
          <w:rFonts w:ascii="Times New Roman" w:hAnsi="Times New Roman" w:cs="Times New Roman"/>
          <w:sz w:val="28"/>
          <w:szCs w:val="28"/>
        </w:rPr>
        <w:t>провести выдвижение кандидатов в члены правления поквартально. Предложено провести избрание и довыборы членов правления поквартальной системе. Список выбранных членов  утвердить действующему</w:t>
      </w:r>
      <w:r w:rsidR="008824D7" w:rsidRPr="000D17EA">
        <w:rPr>
          <w:rFonts w:ascii="Times New Roman" w:hAnsi="Times New Roman" w:cs="Times New Roman"/>
          <w:sz w:val="28"/>
          <w:szCs w:val="28"/>
        </w:rPr>
        <w:t xml:space="preserve"> </w:t>
      </w:r>
      <w:r w:rsidR="00995DD3" w:rsidRPr="000D17EA">
        <w:rPr>
          <w:rFonts w:ascii="Times New Roman" w:hAnsi="Times New Roman" w:cs="Times New Roman"/>
          <w:sz w:val="28"/>
          <w:szCs w:val="28"/>
        </w:rPr>
        <w:t>Правлению.</w:t>
      </w:r>
    </w:p>
    <w:p w:rsidR="00A05E40" w:rsidRPr="000D17EA" w:rsidRDefault="008824D7" w:rsidP="00B746B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7EA">
        <w:rPr>
          <w:rFonts w:ascii="Times New Roman" w:hAnsi="Times New Roman" w:cs="Times New Roman"/>
          <w:sz w:val="28"/>
          <w:szCs w:val="28"/>
        </w:rPr>
        <w:t xml:space="preserve">Протоколом заседания правления от 11.10.16 г. утверждены </w:t>
      </w:r>
      <w:r w:rsidR="00AF4943" w:rsidRPr="000D17EA">
        <w:rPr>
          <w:rFonts w:ascii="Times New Roman" w:hAnsi="Times New Roman" w:cs="Times New Roman"/>
          <w:sz w:val="28"/>
          <w:szCs w:val="28"/>
        </w:rPr>
        <w:t xml:space="preserve">8 новых </w:t>
      </w:r>
      <w:r w:rsidRPr="000D17EA">
        <w:rPr>
          <w:rFonts w:ascii="Times New Roman" w:hAnsi="Times New Roman" w:cs="Times New Roman"/>
          <w:sz w:val="28"/>
          <w:szCs w:val="28"/>
        </w:rPr>
        <w:t>член</w:t>
      </w:r>
      <w:r w:rsidR="00AF4943" w:rsidRPr="000D17EA">
        <w:rPr>
          <w:rFonts w:ascii="Times New Roman" w:hAnsi="Times New Roman" w:cs="Times New Roman"/>
          <w:sz w:val="28"/>
          <w:szCs w:val="28"/>
        </w:rPr>
        <w:t>ов</w:t>
      </w:r>
      <w:r w:rsidRPr="000D17EA">
        <w:rPr>
          <w:rFonts w:ascii="Times New Roman" w:hAnsi="Times New Roman" w:cs="Times New Roman"/>
          <w:sz w:val="28"/>
          <w:szCs w:val="28"/>
        </w:rPr>
        <w:t xml:space="preserve"> правления: Ефремов Игорь Викторович, Салехов Руслан Рашидович, Завадский Денис Викторович, Сафиуллин Эльдар Шалиевич, Неровный Дмитрий Геннадиевич, Татаринцева Татьяна Сергеевна, Белоусов Роман Сергеевич, Юношева Татьяна Геннадьевна.</w:t>
      </w:r>
      <w:r w:rsidR="00995DD3" w:rsidRPr="000D17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6695" w:rsidRPr="000D17EA" w:rsidRDefault="00707426" w:rsidP="00B746B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7EA">
        <w:rPr>
          <w:rFonts w:ascii="Times New Roman" w:hAnsi="Times New Roman" w:cs="Times New Roman"/>
          <w:sz w:val="28"/>
          <w:szCs w:val="28"/>
        </w:rPr>
        <w:t xml:space="preserve">То есть правление избрано не в соответствии с требованием </w:t>
      </w:r>
      <w:r w:rsidR="00876695" w:rsidRPr="000D17EA">
        <w:rPr>
          <w:rFonts w:ascii="Times New Roman" w:hAnsi="Times New Roman" w:cs="Times New Roman"/>
          <w:sz w:val="28"/>
          <w:szCs w:val="28"/>
        </w:rPr>
        <w:t xml:space="preserve">п.5.1.1 действующего </w:t>
      </w:r>
      <w:r w:rsidRPr="000D17EA">
        <w:rPr>
          <w:rFonts w:ascii="Times New Roman" w:hAnsi="Times New Roman" w:cs="Times New Roman"/>
          <w:sz w:val="28"/>
          <w:szCs w:val="28"/>
        </w:rPr>
        <w:t>Устава ЖСК</w:t>
      </w:r>
      <w:r w:rsidR="00876695" w:rsidRPr="000D17EA">
        <w:rPr>
          <w:rFonts w:ascii="Times New Roman" w:hAnsi="Times New Roman" w:cs="Times New Roman"/>
          <w:sz w:val="28"/>
          <w:szCs w:val="28"/>
        </w:rPr>
        <w:t>.</w:t>
      </w:r>
      <w:r w:rsidRPr="000D17EA">
        <w:rPr>
          <w:rFonts w:ascii="Times New Roman" w:hAnsi="Times New Roman" w:cs="Times New Roman"/>
          <w:sz w:val="28"/>
          <w:szCs w:val="28"/>
        </w:rPr>
        <w:t xml:space="preserve"> </w:t>
      </w:r>
      <w:r w:rsidR="00876695" w:rsidRPr="000D17EA">
        <w:rPr>
          <w:rFonts w:ascii="Times New Roman" w:hAnsi="Times New Roman" w:cs="Times New Roman"/>
          <w:sz w:val="28"/>
          <w:szCs w:val="28"/>
        </w:rPr>
        <w:t xml:space="preserve">Каждый вновь включенный в правление член </w:t>
      </w:r>
      <w:r w:rsidRPr="000D17EA">
        <w:rPr>
          <w:rFonts w:ascii="Times New Roman" w:hAnsi="Times New Roman" w:cs="Times New Roman"/>
          <w:sz w:val="28"/>
          <w:szCs w:val="28"/>
        </w:rPr>
        <w:t xml:space="preserve">ЖСК в количестве 8 человек </w:t>
      </w:r>
      <w:r w:rsidR="00876695" w:rsidRPr="000D17EA">
        <w:rPr>
          <w:rFonts w:ascii="Times New Roman" w:hAnsi="Times New Roman" w:cs="Times New Roman"/>
          <w:sz w:val="28"/>
          <w:szCs w:val="28"/>
        </w:rPr>
        <w:t>не прошли всеобщее обсуждение и голосование.</w:t>
      </w:r>
    </w:p>
    <w:p w:rsidR="00AF4943" w:rsidRPr="000D17EA" w:rsidRDefault="00296F7B" w:rsidP="00B746B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7EA">
        <w:rPr>
          <w:rFonts w:ascii="Times New Roman" w:hAnsi="Times New Roman" w:cs="Times New Roman"/>
          <w:sz w:val="28"/>
          <w:szCs w:val="28"/>
        </w:rPr>
        <w:t xml:space="preserve">Таки образом с </w:t>
      </w:r>
      <w:r w:rsidR="00AF4943" w:rsidRPr="000D17EA">
        <w:rPr>
          <w:rFonts w:ascii="Times New Roman" w:hAnsi="Times New Roman" w:cs="Times New Roman"/>
          <w:sz w:val="28"/>
          <w:szCs w:val="28"/>
        </w:rPr>
        <w:t>11.10.16 г. в состав правления входит 1</w:t>
      </w:r>
      <w:r w:rsidR="00EB0292">
        <w:rPr>
          <w:rFonts w:ascii="Times New Roman" w:hAnsi="Times New Roman" w:cs="Times New Roman"/>
          <w:sz w:val="28"/>
          <w:szCs w:val="28"/>
        </w:rPr>
        <w:t>2</w:t>
      </w:r>
      <w:r w:rsidR="00AF4943" w:rsidRPr="000D17EA">
        <w:rPr>
          <w:rFonts w:ascii="Times New Roman" w:hAnsi="Times New Roman" w:cs="Times New Roman"/>
          <w:sz w:val="28"/>
          <w:szCs w:val="28"/>
        </w:rPr>
        <w:t xml:space="preserve"> членов ЖСК.</w:t>
      </w:r>
    </w:p>
    <w:p w:rsidR="00876695" w:rsidRDefault="00876695" w:rsidP="00B746B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7EA">
        <w:rPr>
          <w:rFonts w:ascii="Times New Roman" w:hAnsi="Times New Roman" w:cs="Times New Roman"/>
          <w:sz w:val="28"/>
          <w:szCs w:val="28"/>
        </w:rPr>
        <w:t>Все решения (протоколы заседания правления) проведенные новым составом, судом могут быть признаны недействительными.</w:t>
      </w:r>
    </w:p>
    <w:p w:rsidR="000A1AC2" w:rsidRDefault="005D464D" w:rsidP="00A008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Внеочередным общим собранием ЖСК 29.01.17 г.</w:t>
      </w:r>
      <w:r w:rsidRPr="005D46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принят новый устав ТСН  "Горелый хутор". По состоянию на </w:t>
      </w:r>
      <w:r w:rsidR="000E6F21">
        <w:rPr>
          <w:rFonts w:ascii="Times New Roman" w:hAnsi="Times New Roman" w:cs="Times New Roman"/>
          <w:sz w:val="28"/>
          <w:szCs w:val="28"/>
        </w:rPr>
        <w:t>01.06.17 г.</w:t>
      </w:r>
      <w:r>
        <w:rPr>
          <w:rFonts w:ascii="Times New Roman" w:hAnsi="Times New Roman" w:cs="Times New Roman"/>
          <w:sz w:val="28"/>
          <w:szCs w:val="28"/>
        </w:rPr>
        <w:t xml:space="preserve"> новый устав в едином гос</w:t>
      </w:r>
      <w:r w:rsidR="000E6F21">
        <w:rPr>
          <w:rFonts w:ascii="Times New Roman" w:hAnsi="Times New Roman" w:cs="Times New Roman"/>
          <w:sz w:val="28"/>
          <w:szCs w:val="28"/>
        </w:rPr>
        <w:t>ударственном реестре не зарегистрирован.</w:t>
      </w:r>
      <w:r w:rsidR="00296F7B">
        <w:rPr>
          <w:rFonts w:ascii="Times New Roman" w:hAnsi="Times New Roman" w:cs="Times New Roman"/>
          <w:sz w:val="28"/>
          <w:szCs w:val="28"/>
        </w:rPr>
        <w:t xml:space="preserve"> По этому  на день подписания акта действует устав ЖСК. </w:t>
      </w:r>
    </w:p>
    <w:p w:rsidR="000A1AC2" w:rsidRDefault="000A1AC2" w:rsidP="00B746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Предыдущая плановая ревизия по результатам </w:t>
      </w:r>
      <w:r w:rsidRPr="0099416B">
        <w:rPr>
          <w:rFonts w:ascii="Times New Roman" w:hAnsi="Times New Roman" w:cs="Times New Roman"/>
          <w:sz w:val="28"/>
          <w:szCs w:val="28"/>
        </w:rPr>
        <w:t>финансово-хозяйственной деятельности ЖСК «Горелый хутор»</w:t>
      </w:r>
      <w:r>
        <w:rPr>
          <w:rFonts w:ascii="Times New Roman" w:hAnsi="Times New Roman" w:cs="Times New Roman"/>
          <w:sz w:val="28"/>
          <w:szCs w:val="28"/>
        </w:rPr>
        <w:t xml:space="preserve"> за 2015 г. ревизионной комиссией ЖСК</w:t>
      </w:r>
      <w:r w:rsidR="00AF4943" w:rsidRPr="00AF4943">
        <w:rPr>
          <w:rFonts w:ascii="Times New Roman" w:hAnsi="Times New Roman" w:cs="Times New Roman"/>
          <w:sz w:val="28"/>
          <w:szCs w:val="28"/>
        </w:rPr>
        <w:t xml:space="preserve"> </w:t>
      </w:r>
      <w:r w:rsidR="00AF4943">
        <w:rPr>
          <w:rFonts w:ascii="Times New Roman" w:hAnsi="Times New Roman" w:cs="Times New Roman"/>
          <w:sz w:val="28"/>
          <w:szCs w:val="28"/>
        </w:rPr>
        <w:t>проведена перед отчетно-перевыборным собранием</w:t>
      </w:r>
      <w:r>
        <w:rPr>
          <w:rFonts w:ascii="Times New Roman" w:hAnsi="Times New Roman" w:cs="Times New Roman"/>
          <w:sz w:val="28"/>
          <w:szCs w:val="28"/>
        </w:rPr>
        <w:t>.  Акт ревизии от 26 марта</w:t>
      </w:r>
      <w:r w:rsidRPr="00120AA8">
        <w:rPr>
          <w:rFonts w:ascii="Times New Roman" w:hAnsi="Times New Roman" w:cs="Times New Roman"/>
          <w:sz w:val="28"/>
          <w:szCs w:val="28"/>
        </w:rPr>
        <w:t xml:space="preserve">  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20AA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3B4F0D" w:rsidRPr="00177C5B" w:rsidRDefault="000A1AC2" w:rsidP="00D6589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просьбе вновь избранного председателя и правления</w:t>
      </w:r>
      <w:r w:rsidR="005D137D">
        <w:rPr>
          <w:rFonts w:ascii="Times New Roman" w:hAnsi="Times New Roman" w:cs="Times New Roman"/>
          <w:sz w:val="28"/>
          <w:szCs w:val="28"/>
        </w:rPr>
        <w:t xml:space="preserve"> ЖСК,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137D">
        <w:rPr>
          <w:rFonts w:ascii="Times New Roman" w:hAnsi="Times New Roman" w:cs="Times New Roman"/>
          <w:sz w:val="28"/>
          <w:szCs w:val="28"/>
        </w:rPr>
        <w:t>р</w:t>
      </w:r>
      <w:r w:rsidR="005D137D" w:rsidRPr="0099416B">
        <w:rPr>
          <w:rFonts w:ascii="Times New Roman" w:hAnsi="Times New Roman" w:cs="Times New Roman"/>
          <w:sz w:val="28"/>
          <w:szCs w:val="28"/>
        </w:rPr>
        <w:t>евизионн</w:t>
      </w:r>
      <w:r w:rsidR="005D137D">
        <w:rPr>
          <w:rFonts w:ascii="Times New Roman" w:hAnsi="Times New Roman" w:cs="Times New Roman"/>
          <w:sz w:val="28"/>
          <w:szCs w:val="28"/>
        </w:rPr>
        <w:t>ой</w:t>
      </w:r>
      <w:r w:rsidR="005D137D" w:rsidRPr="0099416B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5D137D">
        <w:rPr>
          <w:rFonts w:ascii="Times New Roman" w:hAnsi="Times New Roman" w:cs="Times New Roman"/>
          <w:sz w:val="28"/>
          <w:szCs w:val="28"/>
        </w:rPr>
        <w:t xml:space="preserve">ей, </w:t>
      </w:r>
      <w:r>
        <w:rPr>
          <w:rFonts w:ascii="Times New Roman" w:hAnsi="Times New Roman" w:cs="Times New Roman"/>
          <w:sz w:val="28"/>
          <w:szCs w:val="28"/>
        </w:rPr>
        <w:t>проведена</w:t>
      </w:r>
      <w:r w:rsidR="005D137D" w:rsidRPr="009941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внеплановая </w:t>
      </w:r>
      <w:r w:rsidR="0099416B" w:rsidRPr="0099416B">
        <w:rPr>
          <w:rFonts w:ascii="Times New Roman" w:hAnsi="Times New Roman" w:cs="Times New Roman"/>
          <w:sz w:val="28"/>
          <w:szCs w:val="28"/>
        </w:rPr>
        <w:t>ревизи</w:t>
      </w:r>
      <w:r w:rsidR="0099416B">
        <w:rPr>
          <w:rFonts w:ascii="Times New Roman" w:hAnsi="Times New Roman" w:cs="Times New Roman"/>
          <w:sz w:val="28"/>
          <w:szCs w:val="28"/>
        </w:rPr>
        <w:t>я</w:t>
      </w:r>
      <w:r w:rsidR="0099416B" w:rsidRPr="0099416B">
        <w:rPr>
          <w:rFonts w:ascii="Times New Roman" w:hAnsi="Times New Roman" w:cs="Times New Roman"/>
          <w:sz w:val="28"/>
          <w:szCs w:val="28"/>
        </w:rPr>
        <w:t xml:space="preserve"> за период деятельности</w:t>
      </w:r>
      <w:r w:rsidRPr="000A1AC2">
        <w:rPr>
          <w:rFonts w:ascii="Times New Roman" w:hAnsi="Times New Roman" w:cs="Times New Roman"/>
          <w:sz w:val="28"/>
          <w:szCs w:val="28"/>
        </w:rPr>
        <w:t xml:space="preserve"> </w:t>
      </w:r>
      <w:r w:rsidRPr="00684CFE">
        <w:rPr>
          <w:rFonts w:ascii="Times New Roman" w:hAnsi="Times New Roman" w:cs="Times New Roman"/>
          <w:sz w:val="28"/>
          <w:szCs w:val="28"/>
        </w:rPr>
        <w:t>председател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84CFE">
        <w:rPr>
          <w:rFonts w:ascii="Times New Roman" w:hAnsi="Times New Roman" w:cs="Times New Roman"/>
          <w:sz w:val="28"/>
          <w:szCs w:val="28"/>
        </w:rPr>
        <w:t xml:space="preserve"> правления – Попов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84CFE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84CFE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84CFE">
        <w:rPr>
          <w:rFonts w:ascii="Times New Roman" w:hAnsi="Times New Roman" w:cs="Times New Roman"/>
          <w:sz w:val="28"/>
          <w:szCs w:val="28"/>
        </w:rPr>
        <w:t xml:space="preserve">  </w:t>
      </w:r>
      <w:r w:rsidR="0099416B" w:rsidRPr="0099416B">
        <w:rPr>
          <w:rFonts w:ascii="Times New Roman" w:hAnsi="Times New Roman" w:cs="Times New Roman"/>
          <w:sz w:val="28"/>
          <w:szCs w:val="28"/>
        </w:rPr>
        <w:t>с 01 января по 01 июня 2016</w:t>
      </w:r>
      <w:r w:rsidR="005D137D">
        <w:rPr>
          <w:rFonts w:ascii="Times New Roman" w:hAnsi="Times New Roman" w:cs="Times New Roman"/>
          <w:sz w:val="28"/>
          <w:szCs w:val="28"/>
        </w:rPr>
        <w:t xml:space="preserve"> года. А</w:t>
      </w:r>
      <w:r>
        <w:rPr>
          <w:rFonts w:ascii="Times New Roman" w:hAnsi="Times New Roman" w:cs="Times New Roman"/>
          <w:sz w:val="28"/>
          <w:szCs w:val="28"/>
        </w:rPr>
        <w:t xml:space="preserve">кт ревизии от </w:t>
      </w:r>
      <w:r w:rsidR="0099416B" w:rsidRPr="0099416B">
        <w:rPr>
          <w:rFonts w:ascii="Times New Roman" w:hAnsi="Times New Roman" w:cs="Times New Roman"/>
          <w:sz w:val="28"/>
          <w:szCs w:val="28"/>
        </w:rPr>
        <w:t>10.09.16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99416B" w:rsidRPr="0099416B">
        <w:rPr>
          <w:rFonts w:ascii="Times New Roman" w:hAnsi="Times New Roman" w:cs="Times New Roman"/>
          <w:sz w:val="28"/>
          <w:szCs w:val="28"/>
        </w:rPr>
        <w:t>.</w:t>
      </w:r>
      <w:r w:rsidR="003B4F0D" w:rsidRPr="00177C5B">
        <w:rPr>
          <w:rFonts w:ascii="Times New Roman" w:hAnsi="Times New Roman" w:cs="Times New Roman"/>
          <w:b/>
          <w:bCs/>
          <w:sz w:val="28"/>
          <w:szCs w:val="28"/>
        </w:rPr>
        <w:t xml:space="preserve">              </w:t>
      </w:r>
    </w:p>
    <w:p w:rsidR="003B4F0D" w:rsidRPr="00177C5B" w:rsidRDefault="003B4F0D" w:rsidP="00B746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00"/>
        </w:rPr>
      </w:pPr>
    </w:p>
    <w:p w:rsidR="003B4F0D" w:rsidRPr="00177C5B" w:rsidRDefault="003B4F0D" w:rsidP="00B746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77C5B">
        <w:rPr>
          <w:rFonts w:ascii="Times New Roman" w:hAnsi="Times New Roman" w:cs="Times New Roman"/>
          <w:b/>
          <w:bCs/>
          <w:sz w:val="28"/>
          <w:szCs w:val="28"/>
        </w:rPr>
        <w:t>Составление и исполнение плана работы, сметы доходов и расходов.</w:t>
      </w:r>
    </w:p>
    <w:p w:rsidR="003B4F0D" w:rsidRPr="00177C5B" w:rsidRDefault="003B4F0D" w:rsidP="00B746B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5A462F" w:rsidRPr="005A462F" w:rsidRDefault="001512CB" w:rsidP="005A46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C5B">
        <w:rPr>
          <w:rFonts w:ascii="Times New Roman" w:hAnsi="Times New Roman" w:cs="Times New Roman"/>
          <w:sz w:val="28"/>
          <w:szCs w:val="28"/>
        </w:rPr>
        <w:t xml:space="preserve">В отчетном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407E">
        <w:rPr>
          <w:rFonts w:ascii="Times New Roman" w:hAnsi="Times New Roman" w:cs="Times New Roman"/>
          <w:sz w:val="28"/>
          <w:szCs w:val="28"/>
        </w:rPr>
        <w:t xml:space="preserve">2016 году  Смета расходов ЖСК «Горелый Хутор» </w:t>
      </w:r>
      <w:r w:rsidR="005A462F">
        <w:rPr>
          <w:rFonts w:ascii="Times New Roman" w:hAnsi="Times New Roman" w:cs="Times New Roman"/>
          <w:sz w:val="28"/>
          <w:szCs w:val="28"/>
        </w:rPr>
        <w:t xml:space="preserve">на 2017 год </w:t>
      </w:r>
      <w:r w:rsidRPr="002D407E">
        <w:rPr>
          <w:rFonts w:ascii="Times New Roman" w:hAnsi="Times New Roman" w:cs="Times New Roman"/>
          <w:sz w:val="28"/>
          <w:szCs w:val="28"/>
        </w:rPr>
        <w:t xml:space="preserve">утверждена собранием членов ЖСК от </w:t>
      </w:r>
      <w:r w:rsidR="002D407E" w:rsidRPr="002D407E">
        <w:rPr>
          <w:rFonts w:ascii="Times New Roman" w:hAnsi="Times New Roman" w:cs="Times New Roman"/>
          <w:sz w:val="28"/>
          <w:szCs w:val="28"/>
        </w:rPr>
        <w:t>26 марта</w:t>
      </w:r>
      <w:r w:rsidRPr="002D407E">
        <w:rPr>
          <w:rFonts w:ascii="Times New Roman" w:hAnsi="Times New Roman" w:cs="Times New Roman"/>
          <w:sz w:val="28"/>
          <w:szCs w:val="28"/>
        </w:rPr>
        <w:t xml:space="preserve"> 2016 года.</w:t>
      </w:r>
      <w:r w:rsidR="00B65ADB">
        <w:rPr>
          <w:rFonts w:ascii="Times New Roman" w:hAnsi="Times New Roman" w:cs="Times New Roman"/>
          <w:sz w:val="28"/>
          <w:szCs w:val="28"/>
        </w:rPr>
        <w:t xml:space="preserve"> </w:t>
      </w:r>
      <w:r w:rsidR="005A462F">
        <w:rPr>
          <w:rFonts w:ascii="Times New Roman" w:hAnsi="Times New Roman" w:cs="Times New Roman"/>
          <w:sz w:val="28"/>
          <w:szCs w:val="28"/>
        </w:rPr>
        <w:t xml:space="preserve">Протоколом </w:t>
      </w:r>
      <w:r w:rsidR="00BC7AED">
        <w:rPr>
          <w:rFonts w:ascii="Times New Roman" w:hAnsi="Times New Roman" w:cs="Times New Roman"/>
          <w:sz w:val="28"/>
          <w:szCs w:val="28"/>
        </w:rPr>
        <w:t xml:space="preserve"> общ</w:t>
      </w:r>
      <w:r w:rsidR="005A462F">
        <w:rPr>
          <w:rFonts w:ascii="Times New Roman" w:hAnsi="Times New Roman" w:cs="Times New Roman"/>
          <w:sz w:val="28"/>
          <w:szCs w:val="28"/>
        </w:rPr>
        <w:t>его</w:t>
      </w:r>
      <w:r w:rsidR="00BC7AED">
        <w:rPr>
          <w:rFonts w:ascii="Times New Roman" w:hAnsi="Times New Roman" w:cs="Times New Roman"/>
          <w:sz w:val="28"/>
          <w:szCs w:val="28"/>
        </w:rPr>
        <w:t xml:space="preserve"> собранием от 09 октября 2016 г.</w:t>
      </w:r>
      <w:r w:rsidR="005A462F">
        <w:rPr>
          <w:rFonts w:ascii="Times New Roman" w:hAnsi="Times New Roman" w:cs="Times New Roman"/>
          <w:sz w:val="28"/>
          <w:szCs w:val="28"/>
        </w:rPr>
        <w:t xml:space="preserve"> утверждена новая смета на 2016-2017 г.г.</w:t>
      </w:r>
      <w:r w:rsidR="00227157">
        <w:rPr>
          <w:rFonts w:ascii="Times New Roman" w:hAnsi="Times New Roman" w:cs="Times New Roman"/>
          <w:sz w:val="28"/>
          <w:szCs w:val="28"/>
        </w:rPr>
        <w:t xml:space="preserve"> при это не установлена точная дата начала и ок</w:t>
      </w:r>
      <w:r w:rsidR="00270DD9">
        <w:rPr>
          <w:rFonts w:ascii="Times New Roman" w:hAnsi="Times New Roman" w:cs="Times New Roman"/>
          <w:sz w:val="28"/>
          <w:szCs w:val="28"/>
        </w:rPr>
        <w:t>о</w:t>
      </w:r>
      <w:r w:rsidR="00227157">
        <w:rPr>
          <w:rFonts w:ascii="Times New Roman" w:hAnsi="Times New Roman" w:cs="Times New Roman"/>
          <w:sz w:val="28"/>
          <w:szCs w:val="28"/>
        </w:rPr>
        <w:t>нчания финансового года.</w:t>
      </w:r>
      <w:r w:rsidR="005A462F">
        <w:rPr>
          <w:rFonts w:ascii="Times New Roman" w:hAnsi="Times New Roman" w:cs="Times New Roman"/>
          <w:sz w:val="28"/>
          <w:szCs w:val="28"/>
        </w:rPr>
        <w:t xml:space="preserve"> Таким образом</w:t>
      </w:r>
      <w:r w:rsidR="0093795D">
        <w:rPr>
          <w:rFonts w:ascii="Times New Roman" w:hAnsi="Times New Roman" w:cs="Times New Roman"/>
          <w:sz w:val="28"/>
          <w:szCs w:val="28"/>
        </w:rPr>
        <w:t>,</w:t>
      </w:r>
      <w:r w:rsidR="005A462F">
        <w:rPr>
          <w:rFonts w:ascii="Times New Roman" w:hAnsi="Times New Roman" w:cs="Times New Roman"/>
          <w:sz w:val="28"/>
          <w:szCs w:val="28"/>
        </w:rPr>
        <w:t xml:space="preserve"> создалась неразбериха в Смете расходов, перенесен финансовый год в нарушение законодательства</w:t>
      </w:r>
      <w:r w:rsidR="00227157">
        <w:rPr>
          <w:rFonts w:ascii="Times New Roman" w:hAnsi="Times New Roman" w:cs="Times New Roman"/>
          <w:sz w:val="28"/>
          <w:szCs w:val="28"/>
        </w:rPr>
        <w:t xml:space="preserve"> на неопределенный период</w:t>
      </w:r>
      <w:r w:rsidR="005A462F">
        <w:rPr>
          <w:rFonts w:ascii="Times New Roman" w:hAnsi="Times New Roman" w:cs="Times New Roman"/>
          <w:sz w:val="28"/>
          <w:szCs w:val="28"/>
        </w:rPr>
        <w:t>.</w:t>
      </w:r>
      <w:r w:rsidR="005A462F" w:rsidRPr="005A462F">
        <w:t xml:space="preserve"> </w:t>
      </w:r>
      <w:r w:rsidR="0093795D" w:rsidRPr="0093795D">
        <w:rPr>
          <w:rFonts w:ascii="Times New Roman" w:hAnsi="Times New Roman" w:cs="Times New Roman"/>
          <w:sz w:val="28"/>
          <w:szCs w:val="28"/>
        </w:rPr>
        <w:t>С</w:t>
      </w:r>
      <w:r w:rsidR="005A462F" w:rsidRPr="0093795D">
        <w:rPr>
          <w:rFonts w:ascii="Times New Roman" w:hAnsi="Times New Roman" w:cs="Times New Roman"/>
          <w:sz w:val="28"/>
          <w:szCs w:val="28"/>
        </w:rPr>
        <w:t>огласно</w:t>
      </w:r>
      <w:r w:rsidR="005A462F" w:rsidRPr="005A462F">
        <w:rPr>
          <w:rFonts w:ascii="Times New Roman" w:hAnsi="Times New Roman" w:cs="Times New Roman"/>
          <w:sz w:val="28"/>
          <w:szCs w:val="28"/>
        </w:rPr>
        <w:t xml:space="preserve"> уставу ЖСК,  п. 3.5. </w:t>
      </w:r>
      <w:r w:rsidR="0093795D" w:rsidRPr="0093795D">
        <w:rPr>
          <w:rFonts w:ascii="Times New Roman" w:hAnsi="Times New Roman" w:cs="Times New Roman"/>
          <w:sz w:val="28"/>
          <w:szCs w:val="28"/>
        </w:rPr>
        <w:t>Финансовый</w:t>
      </w:r>
      <w:r w:rsidR="0093795D" w:rsidRPr="005A462F">
        <w:rPr>
          <w:rFonts w:ascii="Times New Roman" w:hAnsi="Times New Roman" w:cs="Times New Roman"/>
          <w:sz w:val="28"/>
          <w:szCs w:val="28"/>
        </w:rPr>
        <w:t xml:space="preserve"> год начинается с 1 января и заканчивается 31 декабря</w:t>
      </w:r>
      <w:r w:rsidR="0093795D">
        <w:rPr>
          <w:rFonts w:ascii="Times New Roman" w:hAnsi="Times New Roman" w:cs="Times New Roman"/>
          <w:sz w:val="28"/>
          <w:szCs w:val="28"/>
        </w:rPr>
        <w:t>.</w:t>
      </w:r>
      <w:r w:rsidR="0093795D" w:rsidRPr="005A462F">
        <w:rPr>
          <w:rFonts w:ascii="Times New Roman" w:hAnsi="Times New Roman" w:cs="Times New Roman"/>
          <w:sz w:val="28"/>
          <w:szCs w:val="28"/>
        </w:rPr>
        <w:t xml:space="preserve"> </w:t>
      </w:r>
      <w:r w:rsidR="005A462F" w:rsidRPr="005A462F">
        <w:rPr>
          <w:rFonts w:ascii="Times New Roman" w:hAnsi="Times New Roman" w:cs="Times New Roman"/>
          <w:sz w:val="28"/>
          <w:szCs w:val="28"/>
        </w:rPr>
        <w:t xml:space="preserve">Согласно законодательству РФ  Финансовый год соответствует календарному году и длится с 1 января по 31 декабря. </w:t>
      </w:r>
    </w:p>
    <w:p w:rsidR="00B65ADB" w:rsidRDefault="00227BA5" w:rsidP="00BD4E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2016 г у</w:t>
      </w:r>
      <w:r w:rsidR="00B65ADB">
        <w:rPr>
          <w:rFonts w:ascii="Times New Roman" w:hAnsi="Times New Roman" w:cs="Times New Roman"/>
          <w:sz w:val="28"/>
          <w:szCs w:val="28"/>
        </w:rPr>
        <w:t>тверждены вклады:</w:t>
      </w:r>
    </w:p>
    <w:p w:rsidR="00B65ADB" w:rsidRDefault="00B65ADB" w:rsidP="00BD4E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ежегодный вклад – </w:t>
      </w:r>
      <w:r w:rsidRPr="00B65ADB">
        <w:rPr>
          <w:rFonts w:ascii="Times New Roman" w:hAnsi="Times New Roman" w:cs="Times New Roman"/>
          <w:b/>
          <w:sz w:val="28"/>
          <w:szCs w:val="28"/>
        </w:rPr>
        <w:t>12 000</w:t>
      </w:r>
      <w:r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C07FDD">
        <w:rPr>
          <w:rFonts w:ascii="Times New Roman" w:hAnsi="Times New Roman" w:cs="Times New Roman"/>
          <w:sz w:val="28"/>
          <w:szCs w:val="28"/>
        </w:rPr>
        <w:t>,</w:t>
      </w:r>
      <w:r w:rsidR="00C07FDD" w:rsidRPr="00C07FD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07FDD">
        <w:rPr>
          <w:rFonts w:ascii="Times New Roman" w:hAnsi="Times New Roman" w:cs="Times New Roman"/>
          <w:bCs/>
          <w:sz w:val="28"/>
          <w:szCs w:val="28"/>
        </w:rPr>
        <w:t>ожидаемое поступление в сумме 2 352,0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E2E2A" w:rsidRDefault="00B65ADB" w:rsidP="00BD4E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паевые вклады  – </w:t>
      </w:r>
      <w:r w:rsidRPr="00B65ADB">
        <w:rPr>
          <w:rFonts w:ascii="Times New Roman" w:hAnsi="Times New Roman" w:cs="Times New Roman"/>
          <w:b/>
          <w:sz w:val="28"/>
          <w:szCs w:val="28"/>
        </w:rPr>
        <w:t>596 763</w:t>
      </w:r>
      <w:r>
        <w:rPr>
          <w:rFonts w:ascii="Times New Roman" w:hAnsi="Times New Roman" w:cs="Times New Roman"/>
          <w:sz w:val="28"/>
          <w:szCs w:val="28"/>
        </w:rPr>
        <w:t xml:space="preserve"> рубля</w:t>
      </w:r>
      <w:r w:rsidR="001E2E2A">
        <w:rPr>
          <w:rFonts w:ascii="Times New Roman" w:hAnsi="Times New Roman" w:cs="Times New Roman"/>
          <w:sz w:val="28"/>
          <w:szCs w:val="28"/>
        </w:rPr>
        <w:t>;</w:t>
      </w:r>
    </w:p>
    <w:p w:rsidR="001E2E2A" w:rsidRPr="00177C5B" w:rsidRDefault="001E2E2A" w:rsidP="001E2E2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дополнительный взнос (на оплату штрафа МРСК) – </w:t>
      </w:r>
      <w:r w:rsidRPr="001E2E2A">
        <w:rPr>
          <w:rFonts w:ascii="Times New Roman" w:hAnsi="Times New Roman" w:cs="Times New Roman"/>
          <w:b/>
          <w:bCs/>
          <w:sz w:val="28"/>
          <w:szCs w:val="28"/>
        </w:rPr>
        <w:t>3575</w:t>
      </w:r>
      <w:r>
        <w:rPr>
          <w:rFonts w:ascii="Times New Roman" w:hAnsi="Times New Roman" w:cs="Times New Roman"/>
          <w:bCs/>
          <w:sz w:val="28"/>
          <w:szCs w:val="28"/>
        </w:rPr>
        <w:t xml:space="preserve"> рублей.</w:t>
      </w:r>
    </w:p>
    <w:p w:rsidR="001E2E2A" w:rsidRDefault="001E2E2A" w:rsidP="001E2E2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7C5B">
        <w:rPr>
          <w:rFonts w:ascii="Times New Roman" w:hAnsi="Times New Roman" w:cs="Times New Roman"/>
          <w:bCs/>
          <w:sz w:val="28"/>
          <w:szCs w:val="28"/>
        </w:rPr>
        <w:t>Решением собрания  установлены</w:t>
      </w:r>
      <w:r w:rsidRPr="00C54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77C5B">
        <w:rPr>
          <w:rFonts w:ascii="Times New Roman" w:hAnsi="Times New Roman" w:cs="Times New Roman"/>
          <w:bCs/>
          <w:sz w:val="28"/>
          <w:szCs w:val="28"/>
        </w:rPr>
        <w:t>льготы</w:t>
      </w:r>
      <w:r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:rsidR="001E2E2A" w:rsidRDefault="001E2E2A" w:rsidP="001E2E2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-председателю ревизионной комиссии 100%</w:t>
      </w:r>
      <w:r w:rsidRPr="00177C5B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BD4E39" w:rsidRPr="002D407E" w:rsidRDefault="001512CB" w:rsidP="00BD4E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07E">
        <w:rPr>
          <w:rFonts w:ascii="Times New Roman" w:hAnsi="Times New Roman" w:cs="Times New Roman"/>
          <w:sz w:val="28"/>
          <w:szCs w:val="28"/>
        </w:rPr>
        <w:t xml:space="preserve"> </w:t>
      </w:r>
      <w:r w:rsidR="00BD4E39" w:rsidRPr="002D407E">
        <w:rPr>
          <w:rFonts w:ascii="Times New Roman" w:hAnsi="Times New Roman" w:cs="Times New Roman"/>
          <w:sz w:val="28"/>
          <w:szCs w:val="28"/>
        </w:rPr>
        <w:t xml:space="preserve">При этом расходы запланированы в сумме </w:t>
      </w:r>
      <w:r w:rsidR="002D407E" w:rsidRPr="00B65ADB">
        <w:rPr>
          <w:rFonts w:ascii="Times New Roman" w:hAnsi="Times New Roman" w:cs="Times New Roman"/>
          <w:b/>
          <w:sz w:val="28"/>
          <w:szCs w:val="28"/>
        </w:rPr>
        <w:t>3633,0</w:t>
      </w:r>
      <w:r w:rsidR="00BD4E39" w:rsidRPr="002D407E">
        <w:rPr>
          <w:rFonts w:ascii="Times New Roman" w:hAnsi="Times New Roman" w:cs="Times New Roman"/>
          <w:sz w:val="28"/>
          <w:szCs w:val="28"/>
        </w:rPr>
        <w:t xml:space="preserve"> тыс. рублей,  в том числе: </w:t>
      </w:r>
    </w:p>
    <w:p w:rsidR="00BD4E39" w:rsidRPr="00B65ADB" w:rsidRDefault="00BD4E39" w:rsidP="00BD4E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07E">
        <w:rPr>
          <w:rFonts w:ascii="Times New Roman" w:hAnsi="Times New Roman" w:cs="Times New Roman"/>
          <w:sz w:val="28"/>
          <w:szCs w:val="28"/>
        </w:rPr>
        <w:t xml:space="preserve">- содержание коммуникаций поселка в сумме </w:t>
      </w:r>
      <w:r w:rsidR="002D407E" w:rsidRPr="00B65ADB">
        <w:rPr>
          <w:rFonts w:ascii="Times New Roman" w:hAnsi="Times New Roman" w:cs="Times New Roman"/>
          <w:b/>
          <w:bCs/>
          <w:sz w:val="28"/>
          <w:szCs w:val="28"/>
        </w:rPr>
        <w:t>2667,3</w:t>
      </w:r>
      <w:r w:rsidRPr="00B65ADB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D4E39" w:rsidRDefault="00BD4E39" w:rsidP="001512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ADB">
        <w:rPr>
          <w:rFonts w:ascii="Times New Roman" w:hAnsi="Times New Roman" w:cs="Times New Roman"/>
          <w:sz w:val="28"/>
          <w:szCs w:val="28"/>
        </w:rPr>
        <w:t xml:space="preserve">- управленческие расходы  в сумме </w:t>
      </w:r>
      <w:r w:rsidR="002D407E" w:rsidRPr="00B65ADB">
        <w:rPr>
          <w:rFonts w:ascii="Times New Roman" w:hAnsi="Times New Roman" w:cs="Times New Roman"/>
          <w:b/>
          <w:bCs/>
          <w:sz w:val="28"/>
          <w:szCs w:val="28"/>
        </w:rPr>
        <w:t>965,7</w:t>
      </w:r>
      <w:r w:rsidRPr="00B65ADB">
        <w:rPr>
          <w:rFonts w:ascii="Times New Roman" w:hAnsi="Times New Roman" w:cs="Times New Roman"/>
          <w:sz w:val="28"/>
          <w:szCs w:val="28"/>
        </w:rPr>
        <w:t xml:space="preserve"> тыс. р</w:t>
      </w:r>
      <w:r w:rsidRPr="002D407E">
        <w:rPr>
          <w:rFonts w:ascii="Times New Roman" w:hAnsi="Times New Roman" w:cs="Times New Roman"/>
          <w:sz w:val="28"/>
          <w:szCs w:val="28"/>
        </w:rPr>
        <w:t>ублей.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7784" w:rsidRDefault="001512CB" w:rsidP="001512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C5B">
        <w:rPr>
          <w:rFonts w:ascii="Times New Roman" w:hAnsi="Times New Roman" w:cs="Times New Roman"/>
          <w:sz w:val="28"/>
          <w:szCs w:val="28"/>
        </w:rPr>
        <w:t xml:space="preserve">Доходная часть Сметы, </w:t>
      </w:r>
      <w:r w:rsidR="00B65ADB">
        <w:rPr>
          <w:rFonts w:ascii="Times New Roman" w:hAnsi="Times New Roman" w:cs="Times New Roman"/>
          <w:sz w:val="28"/>
          <w:szCs w:val="28"/>
        </w:rPr>
        <w:t xml:space="preserve"> в общей сумме и </w:t>
      </w:r>
      <w:r w:rsidR="00227BA5">
        <w:rPr>
          <w:rFonts w:ascii="Times New Roman" w:hAnsi="Times New Roman" w:cs="Times New Roman"/>
          <w:sz w:val="28"/>
          <w:szCs w:val="28"/>
        </w:rPr>
        <w:t xml:space="preserve">по видам платежей </w:t>
      </w:r>
      <w:r w:rsidRPr="00177C5B">
        <w:rPr>
          <w:rFonts w:ascii="Times New Roman" w:hAnsi="Times New Roman" w:cs="Times New Roman"/>
          <w:sz w:val="28"/>
          <w:szCs w:val="28"/>
        </w:rPr>
        <w:t xml:space="preserve"> запланированы</w:t>
      </w:r>
      <w:r w:rsidR="008E7784">
        <w:rPr>
          <w:rFonts w:ascii="Times New Roman" w:hAnsi="Times New Roman" w:cs="Times New Roman"/>
          <w:sz w:val="28"/>
          <w:szCs w:val="28"/>
        </w:rPr>
        <w:t xml:space="preserve"> не были.</w:t>
      </w:r>
    </w:p>
    <w:p w:rsidR="001512CB" w:rsidRDefault="008E7784" w:rsidP="001512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Исполнение сметы расходов характеризуется следующими данными: </w:t>
      </w:r>
      <w:r w:rsidRPr="00876695">
        <w:rPr>
          <w:rFonts w:ascii="Times New Roman" w:hAnsi="Times New Roman" w:cs="Times New Roman"/>
          <w:sz w:val="28"/>
          <w:szCs w:val="28"/>
          <w:highlight w:val="yellow"/>
        </w:rPr>
        <w:t>приложение № 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12CB" w:rsidRPr="00177C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5E53" w:rsidRDefault="00625E53" w:rsidP="001512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4F0D" w:rsidRPr="00177C5B" w:rsidRDefault="003B4F0D" w:rsidP="00B746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C5B">
        <w:rPr>
          <w:rFonts w:ascii="Times New Roman" w:hAnsi="Times New Roman" w:cs="Times New Roman"/>
          <w:sz w:val="28"/>
          <w:szCs w:val="28"/>
        </w:rPr>
        <w:t>Доходы в отчетном</w:t>
      </w:r>
      <w:r w:rsidR="004653A0">
        <w:rPr>
          <w:rFonts w:ascii="Times New Roman" w:hAnsi="Times New Roman" w:cs="Times New Roman"/>
          <w:sz w:val="28"/>
          <w:szCs w:val="28"/>
        </w:rPr>
        <w:t xml:space="preserve"> </w:t>
      </w:r>
      <w:r w:rsidRPr="00177C5B">
        <w:rPr>
          <w:rFonts w:ascii="Times New Roman" w:hAnsi="Times New Roman" w:cs="Times New Roman"/>
          <w:sz w:val="28"/>
          <w:szCs w:val="28"/>
        </w:rPr>
        <w:t xml:space="preserve"> </w:t>
      </w:r>
      <w:r w:rsidR="004653A0">
        <w:rPr>
          <w:rFonts w:ascii="Times New Roman" w:hAnsi="Times New Roman" w:cs="Times New Roman"/>
          <w:sz w:val="28"/>
          <w:szCs w:val="28"/>
        </w:rPr>
        <w:t>2016 г.</w:t>
      </w:r>
      <w:r w:rsidRPr="00177C5B">
        <w:rPr>
          <w:rFonts w:ascii="Times New Roman" w:hAnsi="Times New Roman" w:cs="Times New Roman"/>
          <w:sz w:val="28"/>
          <w:szCs w:val="28"/>
        </w:rPr>
        <w:t xml:space="preserve"> </w:t>
      </w:r>
      <w:r w:rsidR="0099416B">
        <w:rPr>
          <w:rFonts w:ascii="Times New Roman" w:hAnsi="Times New Roman" w:cs="Times New Roman"/>
          <w:sz w:val="28"/>
          <w:szCs w:val="28"/>
        </w:rPr>
        <w:t>поступили</w:t>
      </w:r>
      <w:r w:rsidRPr="00177C5B">
        <w:rPr>
          <w:rFonts w:ascii="Times New Roman" w:hAnsi="Times New Roman" w:cs="Times New Roman"/>
          <w:sz w:val="28"/>
          <w:szCs w:val="28"/>
        </w:rPr>
        <w:t xml:space="preserve"> в </w:t>
      </w:r>
      <w:r w:rsidRPr="004653A0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4653A0" w:rsidRPr="004653A0">
        <w:rPr>
          <w:rFonts w:ascii="Times New Roman" w:hAnsi="Times New Roman" w:cs="Times New Roman"/>
          <w:b/>
          <w:sz w:val="28"/>
          <w:szCs w:val="28"/>
        </w:rPr>
        <w:t>349</w:t>
      </w:r>
      <w:r w:rsidR="00625E53">
        <w:rPr>
          <w:rFonts w:ascii="Times New Roman" w:hAnsi="Times New Roman" w:cs="Times New Roman"/>
          <w:b/>
          <w:sz w:val="28"/>
          <w:szCs w:val="28"/>
        </w:rPr>
        <w:t>0</w:t>
      </w:r>
      <w:r w:rsidR="004653A0" w:rsidRPr="004653A0">
        <w:rPr>
          <w:rFonts w:ascii="Times New Roman" w:hAnsi="Times New Roman" w:cs="Times New Roman"/>
          <w:b/>
          <w:sz w:val="28"/>
          <w:szCs w:val="28"/>
        </w:rPr>
        <w:t>,</w:t>
      </w:r>
      <w:r w:rsidR="00625E53">
        <w:rPr>
          <w:rFonts w:ascii="Times New Roman" w:hAnsi="Times New Roman" w:cs="Times New Roman"/>
          <w:b/>
          <w:sz w:val="28"/>
          <w:szCs w:val="28"/>
        </w:rPr>
        <w:t>7</w:t>
      </w:r>
      <w:r w:rsidR="004653A0" w:rsidRPr="004653A0">
        <w:rPr>
          <w:rFonts w:ascii="Times New Roman" w:hAnsi="Times New Roman" w:cs="Times New Roman"/>
          <w:sz w:val="28"/>
          <w:szCs w:val="28"/>
        </w:rPr>
        <w:t xml:space="preserve"> </w:t>
      </w:r>
      <w:r w:rsidRPr="004653A0">
        <w:rPr>
          <w:rFonts w:ascii="Times New Roman" w:hAnsi="Times New Roman" w:cs="Times New Roman"/>
          <w:sz w:val="28"/>
          <w:szCs w:val="28"/>
        </w:rPr>
        <w:t xml:space="preserve"> </w:t>
      </w:r>
      <w:r w:rsidR="001465E5" w:rsidRPr="004653A0">
        <w:rPr>
          <w:rFonts w:ascii="Times New Roman" w:hAnsi="Times New Roman" w:cs="Times New Roman"/>
          <w:sz w:val="28"/>
          <w:szCs w:val="28"/>
        </w:rPr>
        <w:t>тыс. рублей</w:t>
      </w:r>
      <w:r w:rsidR="001465E5" w:rsidRPr="00177C5B">
        <w:rPr>
          <w:rFonts w:ascii="Times New Roman" w:hAnsi="Times New Roman" w:cs="Times New Roman"/>
          <w:sz w:val="28"/>
          <w:szCs w:val="28"/>
        </w:rPr>
        <w:t>.</w:t>
      </w:r>
      <w:r w:rsidR="0033780E">
        <w:rPr>
          <w:rFonts w:ascii="Times New Roman" w:hAnsi="Times New Roman" w:cs="Times New Roman"/>
          <w:sz w:val="28"/>
          <w:szCs w:val="28"/>
        </w:rPr>
        <w:t xml:space="preserve"> Так как доходы в плане запланированы не были, сравнение исполнения с планом не корректно.  Вся сумма поступления является </w:t>
      </w:r>
      <w:r w:rsidR="007371B8">
        <w:rPr>
          <w:rFonts w:ascii="Times New Roman" w:hAnsi="Times New Roman" w:cs="Times New Roman"/>
          <w:sz w:val="28"/>
          <w:szCs w:val="28"/>
        </w:rPr>
        <w:t>сверхплановым</w:t>
      </w:r>
      <w:r w:rsidR="0033780E">
        <w:rPr>
          <w:rFonts w:ascii="Times New Roman" w:hAnsi="Times New Roman" w:cs="Times New Roman"/>
          <w:sz w:val="28"/>
          <w:szCs w:val="28"/>
        </w:rPr>
        <w:t>.</w:t>
      </w:r>
    </w:p>
    <w:p w:rsidR="003B4F0D" w:rsidRPr="00177C5B" w:rsidRDefault="001465E5" w:rsidP="00B746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C5B">
        <w:rPr>
          <w:rFonts w:ascii="Times New Roman" w:hAnsi="Times New Roman" w:cs="Times New Roman"/>
          <w:sz w:val="28"/>
          <w:szCs w:val="28"/>
        </w:rPr>
        <w:t xml:space="preserve"> При этом</w:t>
      </w:r>
      <w:r w:rsidR="004653A0">
        <w:rPr>
          <w:rFonts w:ascii="Times New Roman" w:hAnsi="Times New Roman" w:cs="Times New Roman"/>
          <w:sz w:val="28"/>
          <w:szCs w:val="28"/>
        </w:rPr>
        <w:t xml:space="preserve"> </w:t>
      </w:r>
      <w:r w:rsidR="00BD5102">
        <w:rPr>
          <w:rFonts w:ascii="Times New Roman" w:hAnsi="Times New Roman" w:cs="Times New Roman"/>
          <w:sz w:val="28"/>
          <w:szCs w:val="28"/>
        </w:rPr>
        <w:t xml:space="preserve">обязательные </w:t>
      </w:r>
      <w:r w:rsidR="004653A0">
        <w:rPr>
          <w:rFonts w:ascii="Times New Roman" w:hAnsi="Times New Roman" w:cs="Times New Roman"/>
          <w:sz w:val="28"/>
          <w:szCs w:val="28"/>
        </w:rPr>
        <w:t xml:space="preserve">паевые взносы поступили в сумме </w:t>
      </w:r>
      <w:r w:rsidR="00625E53" w:rsidRPr="007632BC">
        <w:rPr>
          <w:rFonts w:ascii="Times New Roman" w:hAnsi="Times New Roman" w:cs="Times New Roman"/>
          <w:b/>
          <w:sz w:val="28"/>
          <w:szCs w:val="28"/>
        </w:rPr>
        <w:t>1631,9</w:t>
      </w:r>
      <w:r w:rsidR="004653A0">
        <w:rPr>
          <w:rFonts w:ascii="Times New Roman" w:hAnsi="Times New Roman" w:cs="Times New Roman"/>
          <w:sz w:val="28"/>
          <w:szCs w:val="28"/>
        </w:rPr>
        <w:t xml:space="preserve"> тыс. рублей,</w:t>
      </w:r>
      <w:r w:rsidR="003B4F0D" w:rsidRPr="00177C5B">
        <w:rPr>
          <w:rFonts w:ascii="Times New Roman" w:hAnsi="Times New Roman" w:cs="Times New Roman"/>
          <w:sz w:val="28"/>
          <w:szCs w:val="28"/>
        </w:rPr>
        <w:t xml:space="preserve"> ежегодные членские взносы с</w:t>
      </w:r>
      <w:r w:rsidRPr="00177C5B">
        <w:rPr>
          <w:rFonts w:ascii="Times New Roman" w:hAnsi="Times New Roman" w:cs="Times New Roman"/>
          <w:sz w:val="28"/>
          <w:szCs w:val="28"/>
        </w:rPr>
        <w:t xml:space="preserve">обраны </w:t>
      </w:r>
      <w:r w:rsidR="004653A0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4653A0" w:rsidRPr="007632BC">
        <w:rPr>
          <w:rFonts w:ascii="Times New Roman" w:hAnsi="Times New Roman" w:cs="Times New Roman"/>
          <w:b/>
          <w:sz w:val="28"/>
          <w:szCs w:val="28"/>
        </w:rPr>
        <w:t>1613,4</w:t>
      </w:r>
      <w:r w:rsidR="004653A0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4653A0" w:rsidRPr="004653A0">
        <w:rPr>
          <w:rFonts w:ascii="Times New Roman" w:hAnsi="Times New Roman" w:cs="Times New Roman"/>
          <w:sz w:val="28"/>
          <w:szCs w:val="28"/>
        </w:rPr>
        <w:t xml:space="preserve"> </w:t>
      </w:r>
      <w:r w:rsidR="004653A0" w:rsidRPr="00177C5B">
        <w:rPr>
          <w:rFonts w:ascii="Times New Roman" w:hAnsi="Times New Roman" w:cs="Times New Roman"/>
          <w:sz w:val="28"/>
          <w:szCs w:val="28"/>
        </w:rPr>
        <w:t xml:space="preserve">вступительные </w:t>
      </w:r>
      <w:r w:rsidR="004653A0">
        <w:rPr>
          <w:rFonts w:ascii="Times New Roman" w:hAnsi="Times New Roman" w:cs="Times New Roman"/>
          <w:sz w:val="28"/>
          <w:szCs w:val="28"/>
        </w:rPr>
        <w:t>взносы поступили 0,00 рублей.</w:t>
      </w:r>
      <w:r w:rsidR="004653A0" w:rsidRPr="00177C5B">
        <w:rPr>
          <w:rFonts w:ascii="Times New Roman" w:hAnsi="Times New Roman" w:cs="Times New Roman"/>
          <w:sz w:val="28"/>
          <w:szCs w:val="28"/>
        </w:rPr>
        <w:t xml:space="preserve"> </w:t>
      </w:r>
      <w:r w:rsidR="00BD5102">
        <w:rPr>
          <w:rFonts w:ascii="Times New Roman" w:hAnsi="Times New Roman" w:cs="Times New Roman"/>
          <w:sz w:val="28"/>
          <w:szCs w:val="28"/>
        </w:rPr>
        <w:t xml:space="preserve">Кроме того поступили непредусмотренные сметой, взносы за охрану,  в сумме </w:t>
      </w:r>
      <w:r w:rsidR="00BD5102" w:rsidRPr="007632BC">
        <w:rPr>
          <w:rFonts w:ascii="Times New Roman" w:hAnsi="Times New Roman" w:cs="Times New Roman"/>
          <w:b/>
          <w:sz w:val="28"/>
          <w:szCs w:val="28"/>
        </w:rPr>
        <w:t>245,4</w:t>
      </w:r>
      <w:r w:rsidR="00BD5102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653A0" w:rsidRDefault="004653A0" w:rsidP="00B746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4F0D" w:rsidRPr="00177C5B" w:rsidRDefault="003B4F0D" w:rsidP="00B746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C5B">
        <w:rPr>
          <w:rFonts w:ascii="Times New Roman" w:hAnsi="Times New Roman" w:cs="Times New Roman"/>
          <w:sz w:val="28"/>
          <w:szCs w:val="28"/>
        </w:rPr>
        <w:t xml:space="preserve">Расходы средств произведены в сумме </w:t>
      </w:r>
      <w:r w:rsidR="007371B8" w:rsidRPr="007371B8">
        <w:rPr>
          <w:rFonts w:ascii="Times New Roman" w:hAnsi="Times New Roman" w:cs="Times New Roman"/>
          <w:b/>
          <w:bCs/>
          <w:sz w:val="28"/>
          <w:szCs w:val="28"/>
        </w:rPr>
        <w:t>3 400,6</w:t>
      </w:r>
      <w:r w:rsidR="007371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73DCE">
        <w:rPr>
          <w:rFonts w:ascii="Times New Roman" w:hAnsi="Times New Roman" w:cs="Times New Roman"/>
          <w:sz w:val="28"/>
          <w:szCs w:val="28"/>
        </w:rPr>
        <w:t xml:space="preserve">тыс. рублей или больше плана </w:t>
      </w:r>
      <w:r w:rsidR="00227157">
        <w:rPr>
          <w:rFonts w:ascii="Times New Roman" w:hAnsi="Times New Roman" w:cs="Times New Roman"/>
          <w:sz w:val="28"/>
          <w:szCs w:val="28"/>
        </w:rPr>
        <w:t xml:space="preserve">на 2016 г. </w:t>
      </w:r>
      <w:r w:rsidR="00E73DCE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E73DCE" w:rsidRPr="00E73DCE">
        <w:rPr>
          <w:rFonts w:ascii="Times New Roman" w:hAnsi="Times New Roman" w:cs="Times New Roman"/>
          <w:b/>
          <w:sz w:val="28"/>
          <w:szCs w:val="28"/>
        </w:rPr>
        <w:t>1507,8</w:t>
      </w:r>
      <w:r w:rsidR="00E73DCE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227157">
        <w:rPr>
          <w:rFonts w:ascii="Times New Roman" w:hAnsi="Times New Roman" w:cs="Times New Roman"/>
          <w:sz w:val="28"/>
          <w:szCs w:val="28"/>
        </w:rPr>
        <w:t xml:space="preserve">. Сопоставление исполнения плана на 2016-2017 годы не корректно. </w:t>
      </w:r>
    </w:p>
    <w:p w:rsidR="001465E5" w:rsidRPr="00177C5B" w:rsidRDefault="001465E5" w:rsidP="00B746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1"/>
      <w:bookmarkEnd w:id="0"/>
    </w:p>
    <w:p w:rsidR="003B4F0D" w:rsidRPr="00177C5B" w:rsidRDefault="003B4F0D" w:rsidP="00B746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4F0D" w:rsidRPr="00177C5B" w:rsidRDefault="003B4F0D" w:rsidP="00B746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77C5B">
        <w:rPr>
          <w:rFonts w:ascii="Times New Roman" w:hAnsi="Times New Roman" w:cs="Times New Roman"/>
          <w:b/>
          <w:bCs/>
          <w:sz w:val="28"/>
          <w:szCs w:val="28"/>
        </w:rPr>
        <w:t xml:space="preserve">Учет денежных средств на расчетном счете </w:t>
      </w:r>
    </w:p>
    <w:p w:rsidR="006F0727" w:rsidRPr="00177C5B" w:rsidRDefault="006F0727" w:rsidP="00B746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C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F0D" w:rsidRPr="00177C5B" w:rsidRDefault="003B4F0D" w:rsidP="00B746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C5B">
        <w:rPr>
          <w:rFonts w:ascii="Times New Roman" w:hAnsi="Times New Roman" w:cs="Times New Roman"/>
          <w:sz w:val="28"/>
          <w:szCs w:val="28"/>
        </w:rPr>
        <w:t xml:space="preserve">Остаток средств  на расчетном счете,  открытом в филиале Сбербанка РФ,   по состоянию </w:t>
      </w:r>
      <w:r w:rsidR="006F0727" w:rsidRPr="00177C5B">
        <w:rPr>
          <w:rFonts w:ascii="Times New Roman" w:hAnsi="Times New Roman" w:cs="Times New Roman"/>
          <w:sz w:val="28"/>
          <w:szCs w:val="28"/>
        </w:rPr>
        <w:t xml:space="preserve">01 января 2016 года на счете - </w:t>
      </w:r>
      <w:r w:rsidR="006F0727" w:rsidRPr="00177C5B">
        <w:rPr>
          <w:rFonts w:ascii="Times New Roman" w:hAnsi="Times New Roman" w:cs="Times New Roman"/>
          <w:b/>
          <w:bCs/>
          <w:sz w:val="28"/>
          <w:szCs w:val="28"/>
        </w:rPr>
        <w:t xml:space="preserve">447,6 </w:t>
      </w:r>
      <w:r w:rsidR="006F0727" w:rsidRPr="00177C5B">
        <w:rPr>
          <w:rFonts w:ascii="Times New Roman" w:hAnsi="Times New Roman" w:cs="Times New Roman"/>
          <w:sz w:val="28"/>
          <w:szCs w:val="28"/>
        </w:rPr>
        <w:t>тыс. рублей</w:t>
      </w:r>
      <w:r w:rsidRPr="00177C5B">
        <w:rPr>
          <w:rFonts w:ascii="Times New Roman" w:hAnsi="Times New Roman" w:cs="Times New Roman"/>
          <w:sz w:val="28"/>
          <w:szCs w:val="28"/>
        </w:rPr>
        <w:t>.</w:t>
      </w:r>
    </w:p>
    <w:p w:rsidR="00203684" w:rsidRPr="00177C5B" w:rsidRDefault="003B4F0D" w:rsidP="00B746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C5B">
        <w:rPr>
          <w:rFonts w:ascii="Times New Roman" w:hAnsi="Times New Roman" w:cs="Times New Roman"/>
          <w:sz w:val="28"/>
          <w:szCs w:val="28"/>
        </w:rPr>
        <w:t xml:space="preserve"> Всего в течени</w:t>
      </w:r>
      <w:r w:rsidR="00FF0BCF">
        <w:rPr>
          <w:rFonts w:ascii="Times New Roman" w:hAnsi="Times New Roman" w:cs="Times New Roman"/>
          <w:sz w:val="28"/>
          <w:szCs w:val="28"/>
        </w:rPr>
        <w:t xml:space="preserve">е </w:t>
      </w:r>
      <w:r w:rsidRPr="00177C5B">
        <w:rPr>
          <w:rFonts w:ascii="Times New Roman" w:hAnsi="Times New Roman" w:cs="Times New Roman"/>
          <w:sz w:val="28"/>
          <w:szCs w:val="28"/>
        </w:rPr>
        <w:t xml:space="preserve"> </w:t>
      </w:r>
      <w:r w:rsidR="000050A7">
        <w:rPr>
          <w:rFonts w:ascii="Times New Roman" w:hAnsi="Times New Roman" w:cs="Times New Roman"/>
          <w:sz w:val="28"/>
          <w:szCs w:val="28"/>
        </w:rPr>
        <w:t xml:space="preserve">2016 г </w:t>
      </w:r>
      <w:r w:rsidR="006F0727" w:rsidRPr="00177C5B">
        <w:rPr>
          <w:rFonts w:ascii="Times New Roman" w:hAnsi="Times New Roman" w:cs="Times New Roman"/>
          <w:sz w:val="28"/>
          <w:szCs w:val="28"/>
        </w:rPr>
        <w:t xml:space="preserve"> </w:t>
      </w:r>
      <w:r w:rsidRPr="00177C5B">
        <w:rPr>
          <w:rFonts w:ascii="Times New Roman" w:hAnsi="Times New Roman" w:cs="Times New Roman"/>
          <w:sz w:val="28"/>
          <w:szCs w:val="28"/>
        </w:rPr>
        <w:t xml:space="preserve"> поступило на счет</w:t>
      </w:r>
      <w:r w:rsidR="009009EE" w:rsidRPr="00177C5B">
        <w:rPr>
          <w:rFonts w:ascii="Times New Roman" w:hAnsi="Times New Roman" w:cs="Times New Roman"/>
          <w:sz w:val="28"/>
          <w:szCs w:val="28"/>
        </w:rPr>
        <w:t xml:space="preserve"> </w:t>
      </w:r>
      <w:r w:rsidRPr="00177C5B">
        <w:rPr>
          <w:rFonts w:ascii="Times New Roman" w:hAnsi="Times New Roman" w:cs="Times New Roman"/>
          <w:sz w:val="28"/>
          <w:szCs w:val="28"/>
        </w:rPr>
        <w:t xml:space="preserve">- </w:t>
      </w:r>
      <w:r w:rsidR="000050A7" w:rsidRPr="008F14AF">
        <w:rPr>
          <w:rFonts w:ascii="Times New Roman" w:hAnsi="Times New Roman" w:cs="Times New Roman"/>
          <w:b/>
          <w:sz w:val="28"/>
          <w:szCs w:val="28"/>
        </w:rPr>
        <w:t>3499,3</w:t>
      </w:r>
      <w:r w:rsidR="00445BC5" w:rsidRPr="00177C5B">
        <w:rPr>
          <w:rFonts w:ascii="Times New Roman" w:hAnsi="Times New Roman" w:cs="Times New Roman"/>
          <w:sz w:val="28"/>
          <w:szCs w:val="28"/>
        </w:rPr>
        <w:t xml:space="preserve"> </w:t>
      </w:r>
      <w:r w:rsidR="00CD2C9A" w:rsidRPr="00177C5B">
        <w:rPr>
          <w:rFonts w:ascii="Times New Roman" w:hAnsi="Times New Roman" w:cs="Times New Roman"/>
          <w:sz w:val="28"/>
          <w:szCs w:val="28"/>
        </w:rPr>
        <w:t>тыс. рублей.</w:t>
      </w:r>
    </w:p>
    <w:p w:rsidR="003B4F0D" w:rsidRPr="00177C5B" w:rsidRDefault="003B4F0D" w:rsidP="00B746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C5B">
        <w:rPr>
          <w:rFonts w:ascii="Times New Roman" w:hAnsi="Times New Roman" w:cs="Times New Roman"/>
          <w:sz w:val="28"/>
          <w:szCs w:val="28"/>
        </w:rPr>
        <w:t xml:space="preserve">Списано со счета – </w:t>
      </w:r>
      <w:r w:rsidR="000050A7">
        <w:rPr>
          <w:rFonts w:ascii="Times New Roman" w:hAnsi="Times New Roman" w:cs="Times New Roman"/>
          <w:b/>
          <w:bCs/>
          <w:sz w:val="28"/>
          <w:szCs w:val="28"/>
        </w:rPr>
        <w:t>3453,6</w:t>
      </w:r>
      <w:r w:rsidR="008A14D8" w:rsidRPr="00177C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77C5B">
        <w:rPr>
          <w:rFonts w:ascii="Times New Roman" w:hAnsi="Times New Roman" w:cs="Times New Roman"/>
          <w:sz w:val="28"/>
          <w:szCs w:val="28"/>
        </w:rPr>
        <w:t>тыс. рублей, в том числе:</w:t>
      </w:r>
    </w:p>
    <w:p w:rsidR="003B4F0D" w:rsidRDefault="003B4F0D" w:rsidP="00B746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C5B">
        <w:rPr>
          <w:rFonts w:ascii="Times New Roman" w:hAnsi="Times New Roman" w:cs="Times New Roman"/>
          <w:sz w:val="28"/>
          <w:szCs w:val="28"/>
        </w:rPr>
        <w:t>- наличными в кассу</w:t>
      </w:r>
      <w:r w:rsidR="00263AB9">
        <w:rPr>
          <w:rFonts w:ascii="Times New Roman" w:hAnsi="Times New Roman" w:cs="Times New Roman"/>
          <w:sz w:val="28"/>
          <w:szCs w:val="28"/>
        </w:rPr>
        <w:t>, сч. 50</w:t>
      </w:r>
      <w:r w:rsidRPr="00177C5B">
        <w:rPr>
          <w:rFonts w:ascii="Times New Roman" w:hAnsi="Times New Roman" w:cs="Times New Roman"/>
          <w:sz w:val="28"/>
          <w:szCs w:val="28"/>
        </w:rPr>
        <w:t xml:space="preserve"> -</w:t>
      </w:r>
      <w:r w:rsidR="00FF0BCF">
        <w:rPr>
          <w:rFonts w:ascii="Times New Roman" w:hAnsi="Times New Roman" w:cs="Times New Roman"/>
          <w:sz w:val="28"/>
          <w:szCs w:val="28"/>
        </w:rPr>
        <w:t xml:space="preserve"> </w:t>
      </w:r>
      <w:r w:rsidR="00445BC5" w:rsidRPr="00177C5B">
        <w:rPr>
          <w:rFonts w:ascii="Times New Roman" w:hAnsi="Times New Roman" w:cs="Times New Roman"/>
          <w:sz w:val="28"/>
          <w:szCs w:val="28"/>
        </w:rPr>
        <w:t>40,0</w:t>
      </w:r>
      <w:r w:rsidR="008A14D8" w:rsidRPr="00177C5B">
        <w:rPr>
          <w:rFonts w:ascii="Times New Roman" w:hAnsi="Times New Roman" w:cs="Times New Roman"/>
          <w:sz w:val="28"/>
          <w:szCs w:val="28"/>
        </w:rPr>
        <w:t xml:space="preserve"> </w:t>
      </w:r>
      <w:r w:rsidRPr="00177C5B">
        <w:rPr>
          <w:rFonts w:ascii="Times New Roman" w:hAnsi="Times New Roman" w:cs="Times New Roman"/>
          <w:sz w:val="28"/>
          <w:szCs w:val="28"/>
        </w:rPr>
        <w:t>тыс. рублей</w:t>
      </w:r>
      <w:r w:rsidR="008F14AF">
        <w:rPr>
          <w:rFonts w:ascii="Times New Roman" w:hAnsi="Times New Roman" w:cs="Times New Roman"/>
          <w:sz w:val="28"/>
          <w:szCs w:val="28"/>
        </w:rPr>
        <w:t xml:space="preserve"> за период деятельности Попова А.В.</w:t>
      </w:r>
      <w:r w:rsidRPr="00177C5B">
        <w:rPr>
          <w:rFonts w:ascii="Times New Roman" w:hAnsi="Times New Roman" w:cs="Times New Roman"/>
          <w:sz w:val="28"/>
          <w:szCs w:val="28"/>
        </w:rPr>
        <w:t>;</w:t>
      </w:r>
    </w:p>
    <w:p w:rsidR="003B4F0D" w:rsidRPr="00177C5B" w:rsidRDefault="003B4F0D" w:rsidP="00B746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C5B">
        <w:rPr>
          <w:rFonts w:ascii="Times New Roman" w:hAnsi="Times New Roman" w:cs="Times New Roman"/>
          <w:sz w:val="28"/>
          <w:szCs w:val="28"/>
        </w:rPr>
        <w:t xml:space="preserve">- налоги и отчисления  </w:t>
      </w:r>
      <w:r w:rsidR="009009EE" w:rsidRPr="00177C5B">
        <w:rPr>
          <w:rFonts w:ascii="Times New Roman" w:hAnsi="Times New Roman" w:cs="Times New Roman"/>
          <w:sz w:val="28"/>
          <w:szCs w:val="28"/>
        </w:rPr>
        <w:t>на</w:t>
      </w:r>
      <w:r w:rsidRPr="00177C5B">
        <w:rPr>
          <w:rFonts w:ascii="Times New Roman" w:hAnsi="Times New Roman" w:cs="Times New Roman"/>
          <w:sz w:val="28"/>
          <w:szCs w:val="28"/>
        </w:rPr>
        <w:t xml:space="preserve"> фонд оплаты труда</w:t>
      </w:r>
      <w:r w:rsidR="008F14AF">
        <w:rPr>
          <w:rFonts w:ascii="Times New Roman" w:hAnsi="Times New Roman" w:cs="Times New Roman"/>
          <w:sz w:val="28"/>
          <w:szCs w:val="28"/>
        </w:rPr>
        <w:t>, сч. 68 –</w:t>
      </w:r>
      <w:r w:rsidRPr="00177C5B">
        <w:rPr>
          <w:rFonts w:ascii="Times New Roman" w:hAnsi="Times New Roman" w:cs="Times New Roman"/>
          <w:sz w:val="28"/>
          <w:szCs w:val="28"/>
        </w:rPr>
        <w:t xml:space="preserve"> </w:t>
      </w:r>
      <w:r w:rsidR="00263AB9">
        <w:rPr>
          <w:rFonts w:ascii="Times New Roman" w:hAnsi="Times New Roman" w:cs="Times New Roman"/>
          <w:sz w:val="28"/>
          <w:szCs w:val="28"/>
        </w:rPr>
        <w:t>80,3</w:t>
      </w:r>
      <w:r w:rsidR="008A14D8" w:rsidRPr="00177C5B">
        <w:rPr>
          <w:rFonts w:ascii="Times New Roman" w:hAnsi="Times New Roman" w:cs="Times New Roman"/>
          <w:sz w:val="28"/>
          <w:szCs w:val="28"/>
        </w:rPr>
        <w:t xml:space="preserve"> </w:t>
      </w:r>
      <w:r w:rsidRPr="00177C5B">
        <w:rPr>
          <w:rFonts w:ascii="Times New Roman" w:hAnsi="Times New Roman" w:cs="Times New Roman"/>
          <w:sz w:val="28"/>
          <w:szCs w:val="28"/>
        </w:rPr>
        <w:t>тыс. рублей;</w:t>
      </w:r>
    </w:p>
    <w:p w:rsidR="00E04F41" w:rsidRPr="00177C5B" w:rsidRDefault="00E04F41" w:rsidP="00E04F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C5B">
        <w:rPr>
          <w:rFonts w:ascii="Times New Roman" w:hAnsi="Times New Roman" w:cs="Times New Roman"/>
          <w:sz w:val="28"/>
          <w:szCs w:val="28"/>
        </w:rPr>
        <w:t xml:space="preserve">- налоги и отчисления  </w:t>
      </w:r>
      <w:r>
        <w:rPr>
          <w:rFonts w:ascii="Times New Roman" w:hAnsi="Times New Roman" w:cs="Times New Roman"/>
          <w:sz w:val="28"/>
          <w:szCs w:val="28"/>
        </w:rPr>
        <w:t>в бюджет, сч. 69 –</w:t>
      </w:r>
      <w:r w:rsidRPr="00177C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162,6</w:t>
      </w:r>
      <w:r w:rsidRPr="00177C5B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3B4F0D" w:rsidRPr="00177C5B" w:rsidRDefault="003B4F0D" w:rsidP="00B746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C5B">
        <w:rPr>
          <w:rFonts w:ascii="Times New Roman" w:hAnsi="Times New Roman" w:cs="Times New Roman"/>
          <w:sz w:val="28"/>
          <w:szCs w:val="28"/>
        </w:rPr>
        <w:t>- оплата труда на зарплатную карточку</w:t>
      </w:r>
      <w:r w:rsidR="008F14AF">
        <w:rPr>
          <w:rFonts w:ascii="Times New Roman" w:hAnsi="Times New Roman" w:cs="Times New Roman"/>
          <w:sz w:val="28"/>
          <w:szCs w:val="28"/>
        </w:rPr>
        <w:t>,  сч. 70 –</w:t>
      </w:r>
      <w:r w:rsidRPr="00177C5B">
        <w:rPr>
          <w:rFonts w:ascii="Times New Roman" w:hAnsi="Times New Roman" w:cs="Times New Roman"/>
          <w:sz w:val="28"/>
          <w:szCs w:val="28"/>
        </w:rPr>
        <w:t xml:space="preserve"> </w:t>
      </w:r>
      <w:r w:rsidR="008F14AF">
        <w:rPr>
          <w:rFonts w:ascii="Times New Roman" w:hAnsi="Times New Roman" w:cs="Times New Roman"/>
          <w:sz w:val="28"/>
          <w:szCs w:val="28"/>
        </w:rPr>
        <w:t xml:space="preserve">416,78 </w:t>
      </w:r>
      <w:r w:rsidRPr="00177C5B">
        <w:rPr>
          <w:rFonts w:ascii="Times New Roman" w:hAnsi="Times New Roman" w:cs="Times New Roman"/>
          <w:sz w:val="28"/>
          <w:szCs w:val="28"/>
        </w:rPr>
        <w:t>тыс. рублей;</w:t>
      </w:r>
    </w:p>
    <w:p w:rsidR="00E04F41" w:rsidRPr="00177C5B" w:rsidRDefault="00E04F41" w:rsidP="00E04F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C5B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выдано  под отчет на карточку, сч. 71 –</w:t>
      </w:r>
      <w:r w:rsidRPr="00177C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136,0</w:t>
      </w:r>
      <w:r w:rsidRPr="00177C5B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FF0BCF" w:rsidRPr="00876695" w:rsidRDefault="00FF0BCF" w:rsidP="00FF0B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695">
        <w:rPr>
          <w:rFonts w:ascii="Times New Roman" w:hAnsi="Times New Roman" w:cs="Times New Roman"/>
          <w:sz w:val="28"/>
          <w:szCs w:val="28"/>
        </w:rPr>
        <w:t>- расчеты за выполненные работы и услуги, сч. 60  -</w:t>
      </w:r>
      <w:r w:rsidR="00E04F41" w:rsidRPr="00876695">
        <w:rPr>
          <w:rFonts w:ascii="Times New Roman" w:hAnsi="Times New Roman" w:cs="Times New Roman"/>
          <w:sz w:val="28"/>
          <w:szCs w:val="28"/>
        </w:rPr>
        <w:t xml:space="preserve"> </w:t>
      </w:r>
      <w:r w:rsidRPr="00876695">
        <w:rPr>
          <w:rFonts w:ascii="Times New Roman" w:hAnsi="Times New Roman" w:cs="Times New Roman"/>
          <w:sz w:val="28"/>
          <w:szCs w:val="28"/>
        </w:rPr>
        <w:t>2469,0 тыс. рублей;</w:t>
      </w:r>
    </w:p>
    <w:p w:rsidR="00FF0BCF" w:rsidRPr="00876695" w:rsidRDefault="00FF0BCF" w:rsidP="00B746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695">
        <w:rPr>
          <w:rFonts w:ascii="Times New Roman" w:hAnsi="Times New Roman" w:cs="Times New Roman"/>
          <w:sz w:val="28"/>
          <w:szCs w:val="28"/>
        </w:rPr>
        <w:t>- возврат взносов, сч. 62 – 55,3 тыс. рублей;</w:t>
      </w:r>
    </w:p>
    <w:p w:rsidR="003B4F0D" w:rsidRPr="00876695" w:rsidRDefault="00FF0BCF" w:rsidP="00B746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695">
        <w:rPr>
          <w:rFonts w:ascii="Times New Roman" w:hAnsi="Times New Roman" w:cs="Times New Roman"/>
          <w:sz w:val="28"/>
          <w:szCs w:val="28"/>
        </w:rPr>
        <w:t>- прочим операциям, сч. 76 – 72.</w:t>
      </w:r>
      <w:r w:rsidR="00E04F41" w:rsidRPr="00876695">
        <w:rPr>
          <w:rFonts w:ascii="Times New Roman" w:hAnsi="Times New Roman" w:cs="Times New Roman"/>
          <w:sz w:val="28"/>
          <w:szCs w:val="28"/>
        </w:rPr>
        <w:t>7 тыс</w:t>
      </w:r>
      <w:r w:rsidR="0099416B" w:rsidRPr="00876695">
        <w:rPr>
          <w:rFonts w:ascii="Times New Roman" w:hAnsi="Times New Roman" w:cs="Times New Roman"/>
          <w:sz w:val="28"/>
          <w:szCs w:val="28"/>
        </w:rPr>
        <w:t>.</w:t>
      </w:r>
      <w:r w:rsidR="00E04F41" w:rsidRPr="00876695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E04F41" w:rsidRPr="00876695" w:rsidRDefault="00E04F41" w:rsidP="00E04F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695">
        <w:rPr>
          <w:rFonts w:ascii="Times New Roman" w:hAnsi="Times New Roman" w:cs="Times New Roman"/>
          <w:sz w:val="28"/>
          <w:szCs w:val="28"/>
        </w:rPr>
        <w:t>- услуги банка, сч. 91 – 20,9 тыс. рублей.</w:t>
      </w:r>
    </w:p>
    <w:p w:rsidR="003B4F0D" w:rsidRPr="00876695" w:rsidRDefault="00A35527" w:rsidP="00B746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695">
        <w:rPr>
          <w:rFonts w:ascii="Times New Roman" w:hAnsi="Times New Roman" w:cs="Times New Roman"/>
          <w:sz w:val="28"/>
          <w:szCs w:val="28"/>
        </w:rPr>
        <w:t xml:space="preserve">Остаток денежных средств на счете по </w:t>
      </w:r>
      <w:r w:rsidR="000050A7" w:rsidRPr="00876695">
        <w:rPr>
          <w:rFonts w:ascii="Times New Roman" w:hAnsi="Times New Roman" w:cs="Times New Roman"/>
          <w:sz w:val="28"/>
          <w:szCs w:val="28"/>
        </w:rPr>
        <w:t>состоянию на 01.01.17 г.</w:t>
      </w:r>
      <w:r w:rsidRPr="00876695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0050A7" w:rsidRPr="00876695">
        <w:rPr>
          <w:rFonts w:ascii="Times New Roman" w:hAnsi="Times New Roman" w:cs="Times New Roman"/>
          <w:b/>
          <w:sz w:val="28"/>
          <w:szCs w:val="28"/>
        </w:rPr>
        <w:t>493,4</w:t>
      </w:r>
      <w:r w:rsidR="00195A04" w:rsidRPr="00876695">
        <w:rPr>
          <w:rFonts w:ascii="Times New Roman" w:hAnsi="Times New Roman" w:cs="Times New Roman"/>
          <w:sz w:val="28"/>
          <w:szCs w:val="28"/>
        </w:rPr>
        <w:t xml:space="preserve"> тыс.</w:t>
      </w:r>
      <w:r w:rsidRPr="00876695">
        <w:rPr>
          <w:rFonts w:ascii="Times New Roman" w:hAnsi="Times New Roman" w:cs="Times New Roman"/>
          <w:sz w:val="28"/>
          <w:szCs w:val="28"/>
        </w:rPr>
        <w:t xml:space="preserve"> рубл</w:t>
      </w:r>
      <w:r w:rsidR="00195A04" w:rsidRPr="00876695">
        <w:rPr>
          <w:rFonts w:ascii="Times New Roman" w:hAnsi="Times New Roman" w:cs="Times New Roman"/>
          <w:sz w:val="28"/>
          <w:szCs w:val="28"/>
        </w:rPr>
        <w:t>ей</w:t>
      </w:r>
      <w:r w:rsidRPr="00876695">
        <w:rPr>
          <w:rFonts w:ascii="Times New Roman" w:hAnsi="Times New Roman" w:cs="Times New Roman"/>
          <w:sz w:val="28"/>
          <w:szCs w:val="28"/>
        </w:rPr>
        <w:t>.</w:t>
      </w:r>
    </w:p>
    <w:p w:rsidR="000050A7" w:rsidRPr="00876695" w:rsidRDefault="000050A7" w:rsidP="000050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695">
        <w:rPr>
          <w:rFonts w:ascii="Times New Roman" w:hAnsi="Times New Roman" w:cs="Times New Roman"/>
          <w:sz w:val="28"/>
          <w:szCs w:val="28"/>
        </w:rPr>
        <w:t xml:space="preserve">Всего в течении проверяемого периода  </w:t>
      </w:r>
      <w:r w:rsidR="008F14AF" w:rsidRPr="00876695">
        <w:rPr>
          <w:rFonts w:ascii="Times New Roman" w:hAnsi="Times New Roman" w:cs="Times New Roman"/>
          <w:sz w:val="28"/>
          <w:szCs w:val="28"/>
        </w:rPr>
        <w:t xml:space="preserve">2017 г. по состоянию на 01.05.17 г. </w:t>
      </w:r>
      <w:r w:rsidRPr="00876695">
        <w:rPr>
          <w:rFonts w:ascii="Times New Roman" w:hAnsi="Times New Roman" w:cs="Times New Roman"/>
          <w:sz w:val="28"/>
          <w:szCs w:val="28"/>
        </w:rPr>
        <w:t xml:space="preserve">поступило на счет </w:t>
      </w:r>
      <w:r w:rsidR="008F14AF" w:rsidRPr="00876695">
        <w:rPr>
          <w:rFonts w:ascii="Times New Roman" w:hAnsi="Times New Roman" w:cs="Times New Roman"/>
          <w:sz w:val="28"/>
          <w:szCs w:val="28"/>
        </w:rPr>
        <w:t>–</w:t>
      </w:r>
      <w:r w:rsidRPr="00876695">
        <w:rPr>
          <w:rFonts w:ascii="Times New Roman" w:hAnsi="Times New Roman" w:cs="Times New Roman"/>
          <w:sz w:val="28"/>
          <w:szCs w:val="28"/>
        </w:rPr>
        <w:t xml:space="preserve"> </w:t>
      </w:r>
      <w:r w:rsidR="008F14AF" w:rsidRPr="00876695">
        <w:rPr>
          <w:rFonts w:ascii="Times New Roman" w:hAnsi="Times New Roman" w:cs="Times New Roman"/>
          <w:b/>
          <w:sz w:val="28"/>
          <w:szCs w:val="28"/>
        </w:rPr>
        <w:t>1031,2</w:t>
      </w:r>
      <w:r w:rsidRPr="00876695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0050A7" w:rsidRPr="00876695" w:rsidRDefault="000050A7" w:rsidP="000050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695">
        <w:rPr>
          <w:rFonts w:ascii="Times New Roman" w:hAnsi="Times New Roman" w:cs="Times New Roman"/>
          <w:sz w:val="28"/>
          <w:szCs w:val="28"/>
        </w:rPr>
        <w:t xml:space="preserve">Списано со счета – </w:t>
      </w:r>
      <w:r w:rsidR="008F14AF" w:rsidRPr="00876695">
        <w:rPr>
          <w:rFonts w:ascii="Times New Roman" w:hAnsi="Times New Roman" w:cs="Times New Roman"/>
          <w:b/>
          <w:bCs/>
          <w:sz w:val="28"/>
          <w:szCs w:val="28"/>
        </w:rPr>
        <w:t>1411,7</w:t>
      </w:r>
      <w:r w:rsidRPr="00876695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876695">
        <w:rPr>
          <w:rFonts w:ascii="Times New Roman" w:hAnsi="Times New Roman" w:cs="Times New Roman"/>
          <w:sz w:val="28"/>
          <w:szCs w:val="28"/>
        </w:rPr>
        <w:t>тыс. рублей, в том числе:</w:t>
      </w:r>
    </w:p>
    <w:p w:rsidR="00E04F41" w:rsidRPr="00876695" w:rsidRDefault="00E04F41" w:rsidP="00E04F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695">
        <w:rPr>
          <w:rFonts w:ascii="Times New Roman" w:hAnsi="Times New Roman" w:cs="Times New Roman"/>
          <w:sz w:val="28"/>
          <w:szCs w:val="28"/>
        </w:rPr>
        <w:t>- налоги и отчисления  на фонд оплаты труда, сч. 68 – 27,5 тыс. рублей;</w:t>
      </w:r>
    </w:p>
    <w:p w:rsidR="00E04F41" w:rsidRPr="00876695" w:rsidRDefault="00E04F41" w:rsidP="00E04F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695">
        <w:rPr>
          <w:rFonts w:ascii="Times New Roman" w:hAnsi="Times New Roman" w:cs="Times New Roman"/>
          <w:sz w:val="28"/>
          <w:szCs w:val="28"/>
        </w:rPr>
        <w:t>- налоги и отчисления  в бюджет, сч. 69 – 36,2 тыс. рублей;</w:t>
      </w:r>
    </w:p>
    <w:p w:rsidR="00E04F41" w:rsidRPr="00876695" w:rsidRDefault="00E04F41" w:rsidP="00E04F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695">
        <w:rPr>
          <w:rFonts w:ascii="Times New Roman" w:hAnsi="Times New Roman" w:cs="Times New Roman"/>
          <w:sz w:val="28"/>
          <w:szCs w:val="28"/>
        </w:rPr>
        <w:t>- оплата труда на зарплатную карточку,  сч. 70 – 156,3 тыс. рублей;</w:t>
      </w:r>
    </w:p>
    <w:p w:rsidR="00E04F41" w:rsidRPr="00876695" w:rsidRDefault="00E04F41" w:rsidP="00E04F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695">
        <w:rPr>
          <w:rFonts w:ascii="Times New Roman" w:hAnsi="Times New Roman" w:cs="Times New Roman"/>
          <w:sz w:val="28"/>
          <w:szCs w:val="28"/>
        </w:rPr>
        <w:t>- выдано  под отчет на карточку, сч. 71 – 46,1 тыс. рублей;</w:t>
      </w:r>
    </w:p>
    <w:p w:rsidR="00E04F41" w:rsidRPr="00876695" w:rsidRDefault="00E04F41" w:rsidP="00E04F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695">
        <w:rPr>
          <w:rFonts w:ascii="Times New Roman" w:hAnsi="Times New Roman" w:cs="Times New Roman"/>
          <w:sz w:val="28"/>
          <w:szCs w:val="28"/>
        </w:rPr>
        <w:t>- расчеты за выполненные работы и услуги, сч. 60  - 936,9 тыс. рублей;</w:t>
      </w:r>
    </w:p>
    <w:p w:rsidR="00E04F41" w:rsidRPr="00876695" w:rsidRDefault="00E04F41" w:rsidP="00E04F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695">
        <w:rPr>
          <w:rFonts w:ascii="Times New Roman" w:hAnsi="Times New Roman" w:cs="Times New Roman"/>
          <w:sz w:val="28"/>
          <w:szCs w:val="28"/>
        </w:rPr>
        <w:t>- возврат взносов, сч. 62 – 200,0 тыс. рублей;</w:t>
      </w:r>
    </w:p>
    <w:p w:rsidR="00FF0BCF" w:rsidRPr="00177C5B" w:rsidRDefault="00E04F41" w:rsidP="000050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695">
        <w:rPr>
          <w:rFonts w:ascii="Times New Roman" w:hAnsi="Times New Roman" w:cs="Times New Roman"/>
          <w:sz w:val="28"/>
          <w:szCs w:val="28"/>
        </w:rPr>
        <w:t>- услуги банка, сч. 91 – 8,6  тыс. рублей.</w:t>
      </w:r>
    </w:p>
    <w:p w:rsidR="000050A7" w:rsidRPr="00177C5B" w:rsidRDefault="000050A7" w:rsidP="000050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C5B">
        <w:rPr>
          <w:rFonts w:ascii="Times New Roman" w:hAnsi="Times New Roman" w:cs="Times New Roman"/>
          <w:sz w:val="28"/>
          <w:szCs w:val="28"/>
        </w:rPr>
        <w:t>Остаток денежных средств на счете на момент передачи должности  по выписке банка от 01.0</w:t>
      </w:r>
      <w:r w:rsidR="007F6485">
        <w:rPr>
          <w:rFonts w:ascii="Times New Roman" w:hAnsi="Times New Roman" w:cs="Times New Roman"/>
          <w:sz w:val="28"/>
          <w:szCs w:val="28"/>
        </w:rPr>
        <w:t>6</w:t>
      </w:r>
      <w:r w:rsidRPr="00177C5B">
        <w:rPr>
          <w:rFonts w:ascii="Times New Roman" w:hAnsi="Times New Roman" w:cs="Times New Roman"/>
          <w:sz w:val="28"/>
          <w:szCs w:val="28"/>
        </w:rPr>
        <w:t>.1</w:t>
      </w:r>
      <w:r w:rsidR="008F14AF">
        <w:rPr>
          <w:rFonts w:ascii="Times New Roman" w:hAnsi="Times New Roman" w:cs="Times New Roman"/>
          <w:sz w:val="28"/>
          <w:szCs w:val="28"/>
        </w:rPr>
        <w:t xml:space="preserve">7 г. </w:t>
      </w:r>
      <w:r w:rsidRPr="00177C5B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7F6485">
        <w:rPr>
          <w:rFonts w:ascii="Times New Roman" w:hAnsi="Times New Roman" w:cs="Times New Roman"/>
          <w:sz w:val="28"/>
          <w:szCs w:val="28"/>
        </w:rPr>
        <w:t>35,3</w:t>
      </w:r>
      <w:r w:rsidRPr="00177C5B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A35527" w:rsidRPr="00177C5B" w:rsidRDefault="00A35527" w:rsidP="00B746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4F0D" w:rsidRDefault="003B4F0D" w:rsidP="0087669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77C5B">
        <w:rPr>
          <w:rFonts w:ascii="Times New Roman" w:hAnsi="Times New Roman" w:cs="Times New Roman"/>
          <w:b/>
          <w:bCs/>
          <w:sz w:val="28"/>
          <w:szCs w:val="28"/>
        </w:rPr>
        <w:t>Учет наличных денежных средств ЖСК</w:t>
      </w:r>
    </w:p>
    <w:p w:rsidR="00876695" w:rsidRPr="00177C5B" w:rsidRDefault="00876695" w:rsidP="00876695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060B2F" w:rsidRDefault="00376F58" w:rsidP="00B746BF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ревизуемом периоде произведено в</w:t>
      </w:r>
      <w:r w:rsidR="00060B2F">
        <w:rPr>
          <w:sz w:val="28"/>
          <w:szCs w:val="28"/>
        </w:rPr>
        <w:t>осстановление</w:t>
      </w:r>
      <w:r>
        <w:rPr>
          <w:sz w:val="28"/>
          <w:szCs w:val="28"/>
        </w:rPr>
        <w:t xml:space="preserve"> </w:t>
      </w:r>
      <w:r w:rsidR="00060B2F">
        <w:rPr>
          <w:sz w:val="28"/>
          <w:szCs w:val="28"/>
        </w:rPr>
        <w:t xml:space="preserve"> учета</w:t>
      </w:r>
      <w:r w:rsidR="007F6485" w:rsidRPr="00503E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движения наличных денежных средств </w:t>
      </w:r>
      <w:r w:rsidR="007F6485" w:rsidRPr="00503E67">
        <w:rPr>
          <w:sz w:val="28"/>
          <w:szCs w:val="28"/>
        </w:rPr>
        <w:t xml:space="preserve">по кассе </w:t>
      </w:r>
      <w:r w:rsidR="00060B2F">
        <w:rPr>
          <w:sz w:val="28"/>
          <w:szCs w:val="28"/>
        </w:rPr>
        <w:t xml:space="preserve">за период с 01.01.13 г. </w:t>
      </w:r>
      <w:r>
        <w:rPr>
          <w:sz w:val="28"/>
          <w:szCs w:val="28"/>
        </w:rPr>
        <w:t>В</w:t>
      </w:r>
      <w:r w:rsidR="00060B2F">
        <w:rPr>
          <w:sz w:val="28"/>
          <w:szCs w:val="28"/>
        </w:rPr>
        <w:t xml:space="preserve">ыведен </w:t>
      </w:r>
      <w:r w:rsidR="007F6485" w:rsidRPr="00503E67">
        <w:rPr>
          <w:sz w:val="28"/>
          <w:szCs w:val="28"/>
        </w:rPr>
        <w:t xml:space="preserve">остаток наличных средств по состоянию на </w:t>
      </w:r>
      <w:r w:rsidR="00270DD9">
        <w:rPr>
          <w:sz w:val="28"/>
          <w:szCs w:val="28"/>
        </w:rPr>
        <w:t>31.05</w:t>
      </w:r>
      <w:r w:rsidR="007F6485" w:rsidRPr="00503E67">
        <w:rPr>
          <w:sz w:val="28"/>
          <w:szCs w:val="28"/>
        </w:rPr>
        <w:t>.17 в сумме 3 377 990,55 рублей</w:t>
      </w:r>
      <w:r w:rsidR="008F74E3" w:rsidRPr="00503E67">
        <w:rPr>
          <w:sz w:val="28"/>
          <w:szCs w:val="28"/>
        </w:rPr>
        <w:t xml:space="preserve">, при фактическом </w:t>
      </w:r>
      <w:r w:rsidR="007F6485" w:rsidRPr="00503E67">
        <w:rPr>
          <w:sz w:val="28"/>
          <w:szCs w:val="28"/>
        </w:rPr>
        <w:t xml:space="preserve"> </w:t>
      </w:r>
      <w:r w:rsidR="008F74E3" w:rsidRPr="00503E67">
        <w:rPr>
          <w:sz w:val="28"/>
          <w:szCs w:val="28"/>
        </w:rPr>
        <w:t xml:space="preserve">отсутствии средств. </w:t>
      </w:r>
    </w:p>
    <w:p w:rsidR="00376F58" w:rsidRDefault="00376F58" w:rsidP="00376F58">
      <w:pPr>
        <w:pStyle w:val="a6"/>
        <w:ind w:firstLine="709"/>
        <w:jc w:val="both"/>
        <w:rPr>
          <w:sz w:val="28"/>
          <w:szCs w:val="28"/>
        </w:rPr>
      </w:pPr>
      <w:r w:rsidRPr="00503E67">
        <w:rPr>
          <w:sz w:val="28"/>
          <w:szCs w:val="28"/>
        </w:rPr>
        <w:t>Кассовые операции с наличными денежными средствами в ЖСК  в ревизуемом  периоде   не производились</w:t>
      </w:r>
      <w:r>
        <w:rPr>
          <w:sz w:val="28"/>
          <w:szCs w:val="28"/>
        </w:rPr>
        <w:t>, фа</w:t>
      </w:r>
      <w:r w:rsidR="0012072D">
        <w:rPr>
          <w:sz w:val="28"/>
          <w:szCs w:val="28"/>
        </w:rPr>
        <w:t>ктический остаток наличных средств не имеется</w:t>
      </w:r>
      <w:r w:rsidRPr="00503E67">
        <w:rPr>
          <w:sz w:val="28"/>
          <w:szCs w:val="28"/>
        </w:rPr>
        <w:t xml:space="preserve">. </w:t>
      </w:r>
    </w:p>
    <w:p w:rsidR="00376F58" w:rsidRDefault="00376F58" w:rsidP="00B746BF">
      <w:pPr>
        <w:pStyle w:val="a6"/>
        <w:ind w:firstLine="709"/>
        <w:jc w:val="both"/>
        <w:rPr>
          <w:sz w:val="28"/>
          <w:szCs w:val="28"/>
        </w:rPr>
      </w:pPr>
    </w:p>
    <w:p w:rsidR="002E69DA" w:rsidRDefault="008F74E3" w:rsidP="00B746BF">
      <w:pPr>
        <w:pStyle w:val="a6"/>
        <w:ind w:firstLine="709"/>
        <w:jc w:val="both"/>
        <w:rPr>
          <w:sz w:val="28"/>
          <w:szCs w:val="28"/>
        </w:rPr>
      </w:pPr>
      <w:r w:rsidRPr="00503E67">
        <w:rPr>
          <w:sz w:val="28"/>
          <w:szCs w:val="28"/>
        </w:rPr>
        <w:t>То есть наличие денежных средств в кассе не соответствует учетным данным.</w:t>
      </w:r>
      <w:r>
        <w:rPr>
          <w:sz w:val="28"/>
          <w:szCs w:val="28"/>
        </w:rPr>
        <w:t xml:space="preserve"> </w:t>
      </w:r>
    </w:p>
    <w:p w:rsidR="002E69DA" w:rsidRDefault="002E69DA" w:rsidP="00B746BF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8F74E3">
        <w:rPr>
          <w:sz w:val="28"/>
          <w:szCs w:val="28"/>
        </w:rPr>
        <w:t xml:space="preserve"> результате восстановления бухгалтерского учета в соответствии с требованиями </w:t>
      </w:r>
      <w:r w:rsidRPr="002E69DA">
        <w:rPr>
          <w:sz w:val="28"/>
          <w:szCs w:val="28"/>
          <w:lang w:eastAsia="en-US" w:bidi="en-US"/>
        </w:rPr>
        <w:t xml:space="preserve">Федерального  закона  Российской Федерации от 6 декабря 2011 г. </w:t>
      </w:r>
      <w:r w:rsidRPr="002E69DA">
        <w:rPr>
          <w:sz w:val="28"/>
          <w:szCs w:val="28"/>
          <w:lang w:val="en-US" w:eastAsia="en-US" w:bidi="en-US"/>
        </w:rPr>
        <w:t>N</w:t>
      </w:r>
      <w:r w:rsidRPr="002E69DA">
        <w:rPr>
          <w:sz w:val="28"/>
          <w:szCs w:val="28"/>
          <w:lang w:eastAsia="en-US" w:bidi="en-US"/>
        </w:rPr>
        <w:t xml:space="preserve"> 402-ФЗ "О бухгалтерском учете"</w:t>
      </w:r>
      <w:r>
        <w:rPr>
          <w:sz w:val="28"/>
          <w:szCs w:val="28"/>
          <w:lang w:eastAsia="en-US" w:bidi="en-US"/>
        </w:rPr>
        <w:t xml:space="preserve"> по учету проведены только документы оформленные в установленном порядке.</w:t>
      </w:r>
      <w:r w:rsidRPr="002E69DA">
        <w:rPr>
          <w:sz w:val="28"/>
          <w:szCs w:val="28"/>
          <w:lang w:eastAsia="en-US" w:bidi="en-US"/>
        </w:rPr>
        <w:t xml:space="preserve"> </w:t>
      </w:r>
      <w:r w:rsidR="008F74E3">
        <w:rPr>
          <w:sz w:val="28"/>
          <w:szCs w:val="28"/>
        </w:rPr>
        <w:t xml:space="preserve"> </w:t>
      </w:r>
    </w:p>
    <w:p w:rsidR="003B4F0D" w:rsidRDefault="008F74E3" w:rsidP="00273888">
      <w:pPr>
        <w:pStyle w:val="a6"/>
        <w:ind w:firstLine="709"/>
        <w:jc w:val="both"/>
        <w:rPr>
          <w:sz w:val="28"/>
          <w:szCs w:val="28"/>
        </w:rPr>
      </w:pPr>
      <w:r w:rsidRPr="00503E67">
        <w:rPr>
          <w:sz w:val="28"/>
          <w:szCs w:val="28"/>
        </w:rPr>
        <w:t xml:space="preserve">В результате проверки </w:t>
      </w:r>
      <w:r w:rsidR="002E69DA" w:rsidRPr="00503E67">
        <w:rPr>
          <w:sz w:val="28"/>
          <w:szCs w:val="28"/>
        </w:rPr>
        <w:t xml:space="preserve">документов за весь восстановленный период с 01 января 2013 года по </w:t>
      </w:r>
      <w:r w:rsidR="00270DD9">
        <w:rPr>
          <w:sz w:val="28"/>
          <w:szCs w:val="28"/>
        </w:rPr>
        <w:t>31 мая</w:t>
      </w:r>
      <w:r w:rsidR="002E69DA" w:rsidRPr="00503E67">
        <w:rPr>
          <w:sz w:val="28"/>
          <w:szCs w:val="28"/>
        </w:rPr>
        <w:t xml:space="preserve"> 2017 года </w:t>
      </w:r>
      <w:r w:rsidR="00237841" w:rsidRPr="00503E67">
        <w:rPr>
          <w:sz w:val="28"/>
          <w:szCs w:val="28"/>
        </w:rPr>
        <w:t xml:space="preserve">оприходовано денег в кассу  в сумме 15 124 339,55 рублей, списано 4 287 643,98 рублей, остаток, дебетовое сальдо, </w:t>
      </w:r>
      <w:r w:rsidR="00273888" w:rsidRPr="00503E67">
        <w:rPr>
          <w:sz w:val="28"/>
          <w:szCs w:val="28"/>
        </w:rPr>
        <w:t xml:space="preserve">по состоянию на </w:t>
      </w:r>
      <w:r w:rsidR="00270DD9">
        <w:rPr>
          <w:sz w:val="28"/>
          <w:szCs w:val="28"/>
        </w:rPr>
        <w:t>31.05</w:t>
      </w:r>
      <w:r w:rsidR="00273888" w:rsidRPr="00503E67">
        <w:rPr>
          <w:sz w:val="28"/>
          <w:szCs w:val="28"/>
        </w:rPr>
        <w:t>.17</w:t>
      </w:r>
      <w:r w:rsidR="00237841" w:rsidRPr="00503E67">
        <w:rPr>
          <w:sz w:val="28"/>
          <w:szCs w:val="28"/>
        </w:rPr>
        <w:t xml:space="preserve"> в сумме  </w:t>
      </w:r>
      <w:r w:rsidR="00876695" w:rsidRPr="00503E67">
        <w:rPr>
          <w:sz w:val="28"/>
          <w:szCs w:val="28"/>
        </w:rPr>
        <w:t>3 37</w:t>
      </w:r>
      <w:r w:rsidR="001E159D" w:rsidRPr="00503E67">
        <w:rPr>
          <w:sz w:val="28"/>
          <w:szCs w:val="28"/>
        </w:rPr>
        <w:t>7990</w:t>
      </w:r>
      <w:r w:rsidR="00876695" w:rsidRPr="00503E67">
        <w:rPr>
          <w:sz w:val="28"/>
          <w:szCs w:val="28"/>
        </w:rPr>
        <w:t>,</w:t>
      </w:r>
      <w:r w:rsidR="001E159D" w:rsidRPr="00503E67">
        <w:rPr>
          <w:sz w:val="28"/>
          <w:szCs w:val="28"/>
        </w:rPr>
        <w:t xml:space="preserve">55 </w:t>
      </w:r>
      <w:r w:rsidR="00237841" w:rsidRPr="00503E67">
        <w:rPr>
          <w:sz w:val="28"/>
          <w:szCs w:val="28"/>
        </w:rPr>
        <w:t>рублей.</w:t>
      </w:r>
    </w:p>
    <w:p w:rsidR="00273888" w:rsidRDefault="001E159D" w:rsidP="000A70A5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Проверкой восстановления учета д</w:t>
      </w:r>
      <w:r w:rsidR="00273888">
        <w:rPr>
          <w:sz w:val="28"/>
          <w:szCs w:val="28"/>
        </w:rPr>
        <w:t>вижение наличных средств</w:t>
      </w:r>
      <w:r>
        <w:rPr>
          <w:sz w:val="28"/>
          <w:szCs w:val="28"/>
        </w:rPr>
        <w:t>,</w:t>
      </w:r>
      <w:r w:rsidR="00273888">
        <w:rPr>
          <w:sz w:val="28"/>
          <w:szCs w:val="28"/>
        </w:rPr>
        <w:t xml:space="preserve"> </w:t>
      </w:r>
      <w:r w:rsidR="001D1388">
        <w:rPr>
          <w:sz w:val="28"/>
          <w:szCs w:val="28"/>
        </w:rPr>
        <w:t>в том числе по ответственным лицам</w:t>
      </w:r>
      <w:r>
        <w:rPr>
          <w:sz w:val="28"/>
          <w:szCs w:val="28"/>
        </w:rPr>
        <w:t xml:space="preserve"> установлено</w:t>
      </w:r>
      <w:r w:rsidR="00273888">
        <w:rPr>
          <w:sz w:val="28"/>
          <w:szCs w:val="28"/>
        </w:rPr>
        <w:t>:</w:t>
      </w:r>
    </w:p>
    <w:tbl>
      <w:tblPr>
        <w:tblStyle w:val="ac"/>
        <w:tblW w:w="9889" w:type="dxa"/>
        <w:tblLook w:val="04A0" w:firstRow="1" w:lastRow="0" w:firstColumn="1" w:lastColumn="0" w:noHBand="0" w:noVBand="1"/>
      </w:tblPr>
      <w:tblGrid>
        <w:gridCol w:w="2235"/>
        <w:gridCol w:w="1559"/>
        <w:gridCol w:w="1417"/>
        <w:gridCol w:w="1418"/>
        <w:gridCol w:w="1559"/>
        <w:gridCol w:w="1701"/>
      </w:tblGrid>
      <w:tr w:rsidR="00843541" w:rsidRPr="00B42828" w:rsidTr="00843541">
        <w:tc>
          <w:tcPr>
            <w:tcW w:w="2235" w:type="dxa"/>
            <w:vMerge w:val="restart"/>
          </w:tcPr>
          <w:p w:rsidR="00843541" w:rsidRPr="00406809" w:rsidRDefault="00843541" w:rsidP="00FB2D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Показатели</w:t>
            </w:r>
          </w:p>
        </w:tc>
        <w:tc>
          <w:tcPr>
            <w:tcW w:w="7654" w:type="dxa"/>
            <w:gridSpan w:val="5"/>
          </w:tcPr>
          <w:p w:rsidR="00843541" w:rsidRPr="00B42828" w:rsidRDefault="00843541" w:rsidP="00FB2D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О</w:t>
            </w:r>
            <w:r w:rsidRPr="00406809">
              <w:rPr>
                <w:sz w:val="20"/>
                <w:szCs w:val="20"/>
              </w:rPr>
              <w:t xml:space="preserve">тветственные за </w:t>
            </w:r>
            <w:r>
              <w:rPr>
                <w:sz w:val="20"/>
                <w:szCs w:val="20"/>
              </w:rPr>
              <w:t>кассу</w:t>
            </w:r>
          </w:p>
        </w:tc>
      </w:tr>
      <w:tr w:rsidR="00843541" w:rsidRPr="00B42828" w:rsidTr="00843541">
        <w:tc>
          <w:tcPr>
            <w:tcW w:w="2235" w:type="dxa"/>
            <w:vMerge/>
          </w:tcPr>
          <w:p w:rsidR="00843541" w:rsidRPr="00406809" w:rsidRDefault="00843541" w:rsidP="00FB2D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43541" w:rsidRPr="00B42828" w:rsidRDefault="00843541" w:rsidP="00FB2D80">
            <w:pPr>
              <w:rPr>
                <w:sz w:val="20"/>
                <w:szCs w:val="20"/>
              </w:rPr>
            </w:pPr>
            <w:r w:rsidRPr="00B42828">
              <w:rPr>
                <w:sz w:val="20"/>
                <w:szCs w:val="20"/>
              </w:rPr>
              <w:t>Иванова Г.И.</w:t>
            </w:r>
          </w:p>
          <w:p w:rsidR="00843541" w:rsidRPr="00B42828" w:rsidRDefault="00843541" w:rsidP="00FB2D80">
            <w:pPr>
              <w:rPr>
                <w:sz w:val="20"/>
                <w:szCs w:val="20"/>
              </w:rPr>
            </w:pPr>
            <w:r w:rsidRPr="00B42828">
              <w:rPr>
                <w:sz w:val="20"/>
                <w:szCs w:val="20"/>
              </w:rPr>
              <w:t>до 23.06.13</w:t>
            </w:r>
          </w:p>
        </w:tc>
        <w:tc>
          <w:tcPr>
            <w:tcW w:w="1417" w:type="dxa"/>
          </w:tcPr>
          <w:p w:rsidR="00843541" w:rsidRPr="00B42828" w:rsidRDefault="00843541" w:rsidP="00FB2D80">
            <w:pPr>
              <w:rPr>
                <w:sz w:val="20"/>
                <w:szCs w:val="20"/>
              </w:rPr>
            </w:pPr>
            <w:r w:rsidRPr="00B42828">
              <w:rPr>
                <w:sz w:val="20"/>
                <w:szCs w:val="20"/>
              </w:rPr>
              <w:t>Кабаев Г.А.</w:t>
            </w:r>
          </w:p>
          <w:p w:rsidR="00843541" w:rsidRPr="00B42828" w:rsidRDefault="00843541" w:rsidP="00FB2D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</w:t>
            </w:r>
            <w:r w:rsidRPr="00B42828">
              <w:rPr>
                <w:sz w:val="20"/>
                <w:szCs w:val="20"/>
              </w:rPr>
              <w:t>01.10.14.</w:t>
            </w:r>
          </w:p>
        </w:tc>
        <w:tc>
          <w:tcPr>
            <w:tcW w:w="1418" w:type="dxa"/>
          </w:tcPr>
          <w:p w:rsidR="00843541" w:rsidRPr="00B42828" w:rsidRDefault="00843541" w:rsidP="00FB2D80">
            <w:pPr>
              <w:rPr>
                <w:sz w:val="20"/>
                <w:szCs w:val="20"/>
              </w:rPr>
            </w:pPr>
            <w:r w:rsidRPr="00B42828">
              <w:rPr>
                <w:sz w:val="20"/>
                <w:szCs w:val="20"/>
              </w:rPr>
              <w:t>Стрыгин И.Ю.</w:t>
            </w:r>
          </w:p>
          <w:p w:rsidR="00843541" w:rsidRPr="00B42828" w:rsidRDefault="00843541" w:rsidP="00FB2D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(ФХД не вел)</w:t>
            </w:r>
          </w:p>
        </w:tc>
        <w:tc>
          <w:tcPr>
            <w:tcW w:w="1559" w:type="dxa"/>
          </w:tcPr>
          <w:p w:rsidR="00843541" w:rsidRPr="00B42828" w:rsidRDefault="00843541" w:rsidP="00FB2D80">
            <w:pPr>
              <w:rPr>
                <w:sz w:val="20"/>
                <w:szCs w:val="20"/>
              </w:rPr>
            </w:pPr>
            <w:r w:rsidRPr="00B42828">
              <w:rPr>
                <w:sz w:val="20"/>
                <w:szCs w:val="20"/>
              </w:rPr>
              <w:t>Попов А.В.</w:t>
            </w:r>
          </w:p>
          <w:p w:rsidR="00843541" w:rsidRPr="00B42828" w:rsidRDefault="00843541" w:rsidP="00FB2D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</w:t>
            </w:r>
            <w:r w:rsidRPr="00B42828">
              <w:rPr>
                <w:sz w:val="20"/>
                <w:szCs w:val="20"/>
              </w:rPr>
              <w:t>10.07.16.</w:t>
            </w:r>
          </w:p>
        </w:tc>
        <w:tc>
          <w:tcPr>
            <w:tcW w:w="1701" w:type="dxa"/>
          </w:tcPr>
          <w:p w:rsidR="00843541" w:rsidRPr="00B42828" w:rsidRDefault="00843541" w:rsidP="00FB2D80">
            <w:pPr>
              <w:rPr>
                <w:sz w:val="20"/>
                <w:szCs w:val="20"/>
              </w:rPr>
            </w:pPr>
            <w:r w:rsidRPr="00B42828">
              <w:rPr>
                <w:sz w:val="20"/>
                <w:szCs w:val="20"/>
              </w:rPr>
              <w:t>Жижин В.К.</w:t>
            </w:r>
          </w:p>
          <w:p w:rsidR="00843541" w:rsidRPr="00B42828" w:rsidRDefault="00843541" w:rsidP="00FB2D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15.05.17</w:t>
            </w:r>
          </w:p>
        </w:tc>
      </w:tr>
      <w:tr w:rsidR="00843541" w:rsidTr="00843541">
        <w:tc>
          <w:tcPr>
            <w:tcW w:w="2235" w:type="dxa"/>
          </w:tcPr>
          <w:p w:rsidR="00843541" w:rsidRPr="00B42828" w:rsidRDefault="00843541" w:rsidP="00FB2D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843541" w:rsidRDefault="00843541" w:rsidP="00FB2D80">
            <w:r>
              <w:t>2</w:t>
            </w:r>
          </w:p>
        </w:tc>
        <w:tc>
          <w:tcPr>
            <w:tcW w:w="1417" w:type="dxa"/>
          </w:tcPr>
          <w:p w:rsidR="00843541" w:rsidRDefault="00843541" w:rsidP="00FB2D80">
            <w:r>
              <w:t>3</w:t>
            </w:r>
          </w:p>
        </w:tc>
        <w:tc>
          <w:tcPr>
            <w:tcW w:w="1418" w:type="dxa"/>
          </w:tcPr>
          <w:p w:rsidR="00843541" w:rsidRDefault="00843541" w:rsidP="00FB2D80">
            <w:r>
              <w:t>4</w:t>
            </w:r>
          </w:p>
        </w:tc>
        <w:tc>
          <w:tcPr>
            <w:tcW w:w="1559" w:type="dxa"/>
          </w:tcPr>
          <w:p w:rsidR="00843541" w:rsidRDefault="00843541" w:rsidP="00FB2D80">
            <w:r>
              <w:t>5</w:t>
            </w:r>
          </w:p>
        </w:tc>
        <w:tc>
          <w:tcPr>
            <w:tcW w:w="1701" w:type="dxa"/>
          </w:tcPr>
          <w:p w:rsidR="00843541" w:rsidRDefault="00843541" w:rsidP="00FB2D80">
            <w:r>
              <w:t>6</w:t>
            </w:r>
          </w:p>
        </w:tc>
      </w:tr>
      <w:tr w:rsidR="00843541" w:rsidRPr="00F24B3B" w:rsidTr="00843541">
        <w:tc>
          <w:tcPr>
            <w:tcW w:w="9889" w:type="dxa"/>
            <w:gridSpan w:val="6"/>
          </w:tcPr>
          <w:p w:rsidR="00843541" w:rsidRPr="00F24B3B" w:rsidRDefault="00843541" w:rsidP="00FB2D80">
            <w:pPr>
              <w:rPr>
                <w:b/>
                <w:sz w:val="20"/>
                <w:szCs w:val="20"/>
              </w:rPr>
            </w:pPr>
          </w:p>
        </w:tc>
      </w:tr>
      <w:tr w:rsidR="00843541" w:rsidRPr="00581ACD" w:rsidTr="00843541">
        <w:tc>
          <w:tcPr>
            <w:tcW w:w="2235" w:type="dxa"/>
          </w:tcPr>
          <w:p w:rsidR="00843541" w:rsidRPr="00581ACD" w:rsidRDefault="0000486F" w:rsidP="00FB2D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843541">
              <w:rPr>
                <w:sz w:val="20"/>
                <w:szCs w:val="20"/>
              </w:rPr>
              <w:t>риход</w:t>
            </w:r>
            <w:r>
              <w:rPr>
                <w:sz w:val="20"/>
                <w:szCs w:val="20"/>
              </w:rPr>
              <w:t xml:space="preserve"> по восстановленному учету</w:t>
            </w:r>
          </w:p>
        </w:tc>
        <w:tc>
          <w:tcPr>
            <w:tcW w:w="1559" w:type="dxa"/>
          </w:tcPr>
          <w:p w:rsidR="00843541" w:rsidRPr="00581ACD" w:rsidRDefault="00843541" w:rsidP="00FB2D80">
            <w:pPr>
              <w:rPr>
                <w:sz w:val="20"/>
                <w:szCs w:val="20"/>
              </w:rPr>
            </w:pPr>
            <w:r w:rsidRPr="00C73F55">
              <w:rPr>
                <w:sz w:val="20"/>
                <w:szCs w:val="20"/>
              </w:rPr>
              <w:t>3 095 130,00</w:t>
            </w:r>
          </w:p>
        </w:tc>
        <w:tc>
          <w:tcPr>
            <w:tcW w:w="1417" w:type="dxa"/>
          </w:tcPr>
          <w:p w:rsidR="00843541" w:rsidRPr="00581ACD" w:rsidRDefault="00843541" w:rsidP="00FB2D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7 859 382,0</w:t>
            </w:r>
          </w:p>
        </w:tc>
        <w:tc>
          <w:tcPr>
            <w:tcW w:w="1418" w:type="dxa"/>
          </w:tcPr>
          <w:p w:rsidR="00843541" w:rsidRPr="00581ACD" w:rsidRDefault="00843541" w:rsidP="00FB2D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843541" w:rsidRPr="00581ACD" w:rsidRDefault="00843541" w:rsidP="00FB2D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4 169 827,55</w:t>
            </w:r>
          </w:p>
        </w:tc>
        <w:tc>
          <w:tcPr>
            <w:tcW w:w="1701" w:type="dxa"/>
          </w:tcPr>
          <w:p w:rsidR="00843541" w:rsidRPr="00581ACD" w:rsidRDefault="00843541" w:rsidP="00FB2D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0486F" w:rsidRPr="00581ACD" w:rsidTr="00843541">
        <w:tc>
          <w:tcPr>
            <w:tcW w:w="2235" w:type="dxa"/>
          </w:tcPr>
          <w:p w:rsidR="0000486F" w:rsidRDefault="00065D11" w:rsidP="00065D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</w:t>
            </w:r>
            <w:r w:rsidR="0000486F" w:rsidRPr="0000486F">
              <w:rPr>
                <w:sz w:val="20"/>
                <w:szCs w:val="20"/>
              </w:rPr>
              <w:t>н</w:t>
            </w:r>
            <w:r w:rsidR="0000486F">
              <w:rPr>
                <w:sz w:val="20"/>
                <w:szCs w:val="20"/>
              </w:rPr>
              <w:t>ные</w:t>
            </w:r>
            <w:r>
              <w:rPr>
                <w:sz w:val="20"/>
                <w:szCs w:val="20"/>
              </w:rPr>
              <w:t xml:space="preserve"> от</w:t>
            </w:r>
            <w:r w:rsidR="0000486F" w:rsidRPr="0000486F">
              <w:rPr>
                <w:sz w:val="20"/>
                <w:szCs w:val="20"/>
              </w:rPr>
              <w:t xml:space="preserve"> сменщик</w:t>
            </w:r>
            <w:r>
              <w:rPr>
                <w:sz w:val="20"/>
                <w:szCs w:val="20"/>
              </w:rPr>
              <w:t xml:space="preserve">а </w:t>
            </w:r>
          </w:p>
        </w:tc>
        <w:tc>
          <w:tcPr>
            <w:tcW w:w="1559" w:type="dxa"/>
          </w:tcPr>
          <w:p w:rsidR="0000486F" w:rsidRPr="00C73F55" w:rsidRDefault="0000486F" w:rsidP="00FB2D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00486F" w:rsidRDefault="0000486F" w:rsidP="00FB2D80">
            <w:pPr>
              <w:rPr>
                <w:sz w:val="20"/>
                <w:szCs w:val="20"/>
              </w:rPr>
            </w:pPr>
            <w:r w:rsidRPr="0000486F">
              <w:rPr>
                <w:sz w:val="20"/>
                <w:szCs w:val="20"/>
              </w:rPr>
              <w:t xml:space="preserve">359800,0  </w:t>
            </w:r>
          </w:p>
        </w:tc>
        <w:tc>
          <w:tcPr>
            <w:tcW w:w="1418" w:type="dxa"/>
          </w:tcPr>
          <w:p w:rsidR="0000486F" w:rsidRDefault="0000486F" w:rsidP="00FB2D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00486F" w:rsidRDefault="000B0366" w:rsidP="00FB2D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00486F" w:rsidRDefault="0000486F" w:rsidP="00FB2D80">
            <w:pPr>
              <w:rPr>
                <w:sz w:val="20"/>
                <w:szCs w:val="20"/>
              </w:rPr>
            </w:pPr>
          </w:p>
        </w:tc>
      </w:tr>
      <w:tr w:rsidR="00843541" w:rsidRPr="00581ACD" w:rsidTr="00843541">
        <w:tc>
          <w:tcPr>
            <w:tcW w:w="2235" w:type="dxa"/>
          </w:tcPr>
          <w:p w:rsidR="00843541" w:rsidRPr="00581ACD" w:rsidRDefault="000B0366" w:rsidP="00FB2D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Списано с кассы</w:t>
            </w:r>
          </w:p>
        </w:tc>
        <w:tc>
          <w:tcPr>
            <w:tcW w:w="1559" w:type="dxa"/>
          </w:tcPr>
          <w:p w:rsidR="00843541" w:rsidRPr="00581ACD" w:rsidRDefault="00843541" w:rsidP="00FB2D80">
            <w:pPr>
              <w:rPr>
                <w:sz w:val="20"/>
                <w:szCs w:val="20"/>
              </w:rPr>
            </w:pPr>
            <w:r w:rsidRPr="00C73F55">
              <w:rPr>
                <w:sz w:val="20"/>
                <w:szCs w:val="20"/>
              </w:rPr>
              <w:t>1 397 000,00</w:t>
            </w:r>
          </w:p>
        </w:tc>
        <w:tc>
          <w:tcPr>
            <w:tcW w:w="1417" w:type="dxa"/>
          </w:tcPr>
          <w:p w:rsidR="00843541" w:rsidRPr="00581ACD" w:rsidRDefault="00065D11" w:rsidP="00065D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143 500 </w:t>
            </w:r>
          </w:p>
        </w:tc>
        <w:tc>
          <w:tcPr>
            <w:tcW w:w="1418" w:type="dxa"/>
          </w:tcPr>
          <w:p w:rsidR="00843541" w:rsidRPr="00581ACD" w:rsidRDefault="00843541" w:rsidP="00FB2D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843541" w:rsidRPr="00581ACD" w:rsidRDefault="00843541" w:rsidP="00FB2D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2 747 143,98</w:t>
            </w:r>
          </w:p>
        </w:tc>
        <w:tc>
          <w:tcPr>
            <w:tcW w:w="1701" w:type="dxa"/>
          </w:tcPr>
          <w:p w:rsidR="00843541" w:rsidRPr="00581ACD" w:rsidRDefault="00843541" w:rsidP="00FB2D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43541" w:rsidRPr="00581ACD" w:rsidTr="00843541">
        <w:tc>
          <w:tcPr>
            <w:tcW w:w="2235" w:type="dxa"/>
          </w:tcPr>
          <w:p w:rsidR="00843541" w:rsidRPr="00581ACD" w:rsidRDefault="00843541" w:rsidP="00FB2D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остаток по учету на момент передачи сменщику</w:t>
            </w:r>
          </w:p>
        </w:tc>
        <w:tc>
          <w:tcPr>
            <w:tcW w:w="1559" w:type="dxa"/>
          </w:tcPr>
          <w:p w:rsidR="00843541" w:rsidRPr="00581ACD" w:rsidRDefault="00843541" w:rsidP="00FB2D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1 698 130,0</w:t>
            </w:r>
          </w:p>
        </w:tc>
        <w:tc>
          <w:tcPr>
            <w:tcW w:w="1417" w:type="dxa"/>
          </w:tcPr>
          <w:p w:rsidR="00843541" w:rsidRPr="00581ACD" w:rsidRDefault="00936345" w:rsidP="00FB2D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8075682,00</w:t>
            </w:r>
          </w:p>
        </w:tc>
        <w:tc>
          <w:tcPr>
            <w:tcW w:w="1418" w:type="dxa"/>
          </w:tcPr>
          <w:p w:rsidR="00843541" w:rsidRPr="00581ACD" w:rsidRDefault="00843541" w:rsidP="00FB2D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843541" w:rsidRPr="00581ACD" w:rsidRDefault="00843541" w:rsidP="00FB2D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1 422 683,57</w:t>
            </w:r>
          </w:p>
        </w:tc>
        <w:tc>
          <w:tcPr>
            <w:tcW w:w="1701" w:type="dxa"/>
          </w:tcPr>
          <w:p w:rsidR="00843541" w:rsidRPr="00581ACD" w:rsidRDefault="00843541" w:rsidP="00FB2D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3 277 990,55</w:t>
            </w:r>
          </w:p>
        </w:tc>
      </w:tr>
      <w:tr w:rsidR="00843541" w:rsidTr="00843541">
        <w:tc>
          <w:tcPr>
            <w:tcW w:w="2235" w:type="dxa"/>
          </w:tcPr>
          <w:p w:rsidR="00843541" w:rsidRDefault="00843541" w:rsidP="00FB2D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факт. </w:t>
            </w:r>
            <w:r w:rsidRPr="00B42828">
              <w:rPr>
                <w:sz w:val="20"/>
                <w:szCs w:val="20"/>
              </w:rPr>
              <w:t>остаток денег в кассе</w:t>
            </w:r>
            <w:r>
              <w:rPr>
                <w:sz w:val="20"/>
                <w:szCs w:val="20"/>
              </w:rPr>
              <w:t xml:space="preserve"> передано сменьщику</w:t>
            </w:r>
          </w:p>
        </w:tc>
        <w:tc>
          <w:tcPr>
            <w:tcW w:w="1559" w:type="dxa"/>
          </w:tcPr>
          <w:p w:rsidR="00843541" w:rsidRDefault="00843541" w:rsidP="00FB2D80">
            <w:r w:rsidRPr="00CE6CF5">
              <w:rPr>
                <w:sz w:val="20"/>
                <w:szCs w:val="20"/>
              </w:rPr>
              <w:t xml:space="preserve">359800,0  </w:t>
            </w:r>
          </w:p>
        </w:tc>
        <w:tc>
          <w:tcPr>
            <w:tcW w:w="1417" w:type="dxa"/>
          </w:tcPr>
          <w:p w:rsidR="00843541" w:rsidRDefault="00843541" w:rsidP="00FB2D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:rsidR="00843541" w:rsidRDefault="00843541" w:rsidP="00FB2D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843541" w:rsidRDefault="00843541" w:rsidP="00FB2D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3710,18</w:t>
            </w:r>
          </w:p>
        </w:tc>
        <w:tc>
          <w:tcPr>
            <w:tcW w:w="1701" w:type="dxa"/>
          </w:tcPr>
          <w:p w:rsidR="00843541" w:rsidRDefault="00843541" w:rsidP="00FB2D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843541" w:rsidRPr="00F24B3B" w:rsidTr="00843541">
        <w:tc>
          <w:tcPr>
            <w:tcW w:w="9889" w:type="dxa"/>
            <w:gridSpan w:val="6"/>
          </w:tcPr>
          <w:p w:rsidR="00843541" w:rsidRPr="00F24B3B" w:rsidRDefault="00843541" w:rsidP="00FB2D80">
            <w:pPr>
              <w:rPr>
                <w:b/>
                <w:sz w:val="20"/>
                <w:szCs w:val="20"/>
              </w:rPr>
            </w:pPr>
          </w:p>
        </w:tc>
      </w:tr>
      <w:tr w:rsidR="00843541" w:rsidRPr="00581ACD" w:rsidTr="00843541">
        <w:tc>
          <w:tcPr>
            <w:tcW w:w="2235" w:type="dxa"/>
          </w:tcPr>
          <w:p w:rsidR="00843541" w:rsidRDefault="00843541" w:rsidP="00FB2D80">
            <w:r>
              <w:rPr>
                <w:sz w:val="20"/>
                <w:szCs w:val="20"/>
              </w:rPr>
              <w:t>отклонение</w:t>
            </w:r>
          </w:p>
        </w:tc>
        <w:tc>
          <w:tcPr>
            <w:tcW w:w="1559" w:type="dxa"/>
          </w:tcPr>
          <w:p w:rsidR="00843541" w:rsidRPr="00CE6CF5" w:rsidRDefault="00843541" w:rsidP="00FB2D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1 338 330,0</w:t>
            </w:r>
          </w:p>
        </w:tc>
        <w:tc>
          <w:tcPr>
            <w:tcW w:w="1417" w:type="dxa"/>
          </w:tcPr>
          <w:p w:rsidR="00843541" w:rsidRPr="00CE6CF5" w:rsidRDefault="00A86AC6" w:rsidP="00FB2D80">
            <w:pPr>
              <w:rPr>
                <w:sz w:val="20"/>
                <w:szCs w:val="20"/>
              </w:rPr>
            </w:pPr>
            <w:r w:rsidRPr="00A86AC6">
              <w:rPr>
                <w:sz w:val="20"/>
                <w:szCs w:val="20"/>
              </w:rPr>
              <w:t>8075682,00</w:t>
            </w:r>
          </w:p>
        </w:tc>
        <w:tc>
          <w:tcPr>
            <w:tcW w:w="1418" w:type="dxa"/>
          </w:tcPr>
          <w:p w:rsidR="00843541" w:rsidRPr="00CE6CF5" w:rsidRDefault="00843541" w:rsidP="00FB2D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843541" w:rsidRPr="00CE6CF5" w:rsidRDefault="00843541" w:rsidP="00FB2D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1 418 973,39</w:t>
            </w:r>
          </w:p>
        </w:tc>
        <w:tc>
          <w:tcPr>
            <w:tcW w:w="1701" w:type="dxa"/>
          </w:tcPr>
          <w:p w:rsidR="00843541" w:rsidRPr="00581ACD" w:rsidRDefault="00843541" w:rsidP="001E15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  <w:r w:rsidR="001E159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77 990,55</w:t>
            </w:r>
          </w:p>
        </w:tc>
      </w:tr>
      <w:tr w:rsidR="00843541" w:rsidRPr="00581ACD" w:rsidTr="00843541">
        <w:tc>
          <w:tcPr>
            <w:tcW w:w="2235" w:type="dxa"/>
          </w:tcPr>
          <w:p w:rsidR="00843541" w:rsidRPr="00581ACD" w:rsidRDefault="00843541" w:rsidP="00FB2D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43541" w:rsidRPr="00CE6CF5" w:rsidRDefault="00843541" w:rsidP="00FB2D8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43541" w:rsidRPr="00CE6CF5" w:rsidRDefault="00843541" w:rsidP="00FB2D8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43541" w:rsidRPr="00CE6CF5" w:rsidRDefault="00843541" w:rsidP="00FB2D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43541" w:rsidRPr="00CE6CF5" w:rsidRDefault="00843541" w:rsidP="00FB2D8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43541" w:rsidRPr="00581ACD" w:rsidRDefault="00843541" w:rsidP="00FB2D80">
            <w:pPr>
              <w:rPr>
                <w:sz w:val="20"/>
                <w:szCs w:val="20"/>
              </w:rPr>
            </w:pPr>
          </w:p>
        </w:tc>
      </w:tr>
    </w:tbl>
    <w:p w:rsidR="00273888" w:rsidRPr="00503E67" w:rsidRDefault="00273888" w:rsidP="00273888">
      <w:pPr>
        <w:pStyle w:val="a6"/>
        <w:ind w:firstLine="709"/>
        <w:jc w:val="both"/>
        <w:rPr>
          <w:sz w:val="28"/>
          <w:szCs w:val="28"/>
        </w:rPr>
      </w:pPr>
      <w:r w:rsidRPr="00503E67">
        <w:rPr>
          <w:sz w:val="28"/>
          <w:szCs w:val="28"/>
        </w:rPr>
        <w:t>Ответственными за ведение кассовых операций в этот период являлись:</w:t>
      </w:r>
    </w:p>
    <w:p w:rsidR="00210185" w:rsidRPr="00503E67" w:rsidRDefault="00273888" w:rsidP="00273888">
      <w:pPr>
        <w:pStyle w:val="a6"/>
        <w:ind w:firstLine="709"/>
        <w:jc w:val="both"/>
        <w:rPr>
          <w:sz w:val="28"/>
          <w:szCs w:val="28"/>
        </w:rPr>
      </w:pPr>
      <w:r w:rsidRPr="00503E67">
        <w:rPr>
          <w:sz w:val="28"/>
          <w:szCs w:val="28"/>
        </w:rPr>
        <w:t>-</w:t>
      </w:r>
      <w:r w:rsidR="00C3485B" w:rsidRPr="00503E67">
        <w:rPr>
          <w:sz w:val="28"/>
          <w:szCs w:val="28"/>
        </w:rPr>
        <w:t xml:space="preserve"> </w:t>
      </w:r>
      <w:r w:rsidRPr="00503E67">
        <w:rPr>
          <w:sz w:val="28"/>
          <w:szCs w:val="28"/>
        </w:rPr>
        <w:t xml:space="preserve">Иванова Г.И. </w:t>
      </w:r>
      <w:r w:rsidR="001E7AE9" w:rsidRPr="00503E67">
        <w:rPr>
          <w:sz w:val="28"/>
          <w:szCs w:val="28"/>
        </w:rPr>
        <w:t xml:space="preserve">была ответственной за ведение кассовых операций  </w:t>
      </w:r>
      <w:r w:rsidRPr="00503E67">
        <w:rPr>
          <w:sz w:val="28"/>
          <w:szCs w:val="28"/>
        </w:rPr>
        <w:t>до  23.06.13 г.</w:t>
      </w:r>
      <w:r w:rsidR="001D1388" w:rsidRPr="00503E67">
        <w:rPr>
          <w:sz w:val="28"/>
          <w:szCs w:val="28"/>
        </w:rPr>
        <w:t xml:space="preserve"> </w:t>
      </w:r>
      <w:r w:rsidR="00210185" w:rsidRPr="00503E67">
        <w:rPr>
          <w:sz w:val="28"/>
          <w:szCs w:val="28"/>
        </w:rPr>
        <w:t>З</w:t>
      </w:r>
      <w:r w:rsidR="001D1388" w:rsidRPr="00503E67">
        <w:rPr>
          <w:sz w:val="28"/>
          <w:szCs w:val="28"/>
        </w:rPr>
        <w:t xml:space="preserve">а ее период правления приход по кассе в сумме 3 095 130,00 рублей, проведено списание денежных средств только по правильно оформленным документам, то есть сданные в учреждение банка  </w:t>
      </w:r>
      <w:r w:rsidR="00C3485B" w:rsidRPr="00503E67">
        <w:rPr>
          <w:sz w:val="28"/>
          <w:szCs w:val="28"/>
        </w:rPr>
        <w:t>в сумме 1</w:t>
      </w:r>
      <w:r w:rsidR="00FB2D80" w:rsidRPr="00503E67">
        <w:rPr>
          <w:sz w:val="28"/>
          <w:szCs w:val="28"/>
        </w:rPr>
        <w:t xml:space="preserve"> </w:t>
      </w:r>
      <w:r w:rsidR="00C3485B" w:rsidRPr="00503E67">
        <w:rPr>
          <w:sz w:val="28"/>
          <w:szCs w:val="28"/>
        </w:rPr>
        <w:t>397</w:t>
      </w:r>
      <w:r w:rsidR="00FB2D80" w:rsidRPr="00503E67">
        <w:rPr>
          <w:sz w:val="28"/>
          <w:szCs w:val="28"/>
        </w:rPr>
        <w:t xml:space="preserve"> </w:t>
      </w:r>
      <w:r w:rsidR="00C3485B" w:rsidRPr="00503E67">
        <w:rPr>
          <w:sz w:val="28"/>
          <w:szCs w:val="28"/>
        </w:rPr>
        <w:t xml:space="preserve">000,00 рублей. </w:t>
      </w:r>
      <w:r w:rsidR="00FB2D80" w:rsidRPr="00503E67">
        <w:rPr>
          <w:sz w:val="28"/>
          <w:szCs w:val="28"/>
        </w:rPr>
        <w:t xml:space="preserve">Исходящий остаток в сумме 1698130,00 рублей. Из них,  </w:t>
      </w:r>
      <w:r w:rsidR="00C3485B" w:rsidRPr="00503E67">
        <w:rPr>
          <w:sz w:val="28"/>
          <w:szCs w:val="28"/>
        </w:rPr>
        <w:t xml:space="preserve"> </w:t>
      </w:r>
      <w:r w:rsidR="00FB2D80" w:rsidRPr="00503E67">
        <w:rPr>
          <w:sz w:val="28"/>
          <w:szCs w:val="28"/>
        </w:rPr>
        <w:t>н</w:t>
      </w:r>
      <w:r w:rsidR="00C3485B" w:rsidRPr="00503E67">
        <w:rPr>
          <w:sz w:val="28"/>
          <w:szCs w:val="28"/>
        </w:rPr>
        <w:t xml:space="preserve">аличные средства в сумме 359800,0 рублей переданы вновь избранному председателю Кабаеву Г.А. </w:t>
      </w:r>
      <w:r w:rsidR="00FB2D80" w:rsidRPr="00503E67">
        <w:rPr>
          <w:sz w:val="28"/>
          <w:szCs w:val="28"/>
        </w:rPr>
        <w:t>Д</w:t>
      </w:r>
      <w:r w:rsidR="00C3485B" w:rsidRPr="00503E67">
        <w:rPr>
          <w:sz w:val="28"/>
          <w:szCs w:val="28"/>
        </w:rPr>
        <w:t xml:space="preserve">енежные средства в сумме  1 338 330,0 рублей официально не списаны и </w:t>
      </w:r>
      <w:r w:rsidR="00E92B28" w:rsidRPr="00503E67">
        <w:rPr>
          <w:sz w:val="28"/>
          <w:szCs w:val="28"/>
        </w:rPr>
        <w:t xml:space="preserve">повисли </w:t>
      </w:r>
      <w:r w:rsidR="00C3485B" w:rsidRPr="00503E67">
        <w:rPr>
          <w:sz w:val="28"/>
          <w:szCs w:val="28"/>
        </w:rPr>
        <w:t xml:space="preserve"> за  Ивановой Г.И. (по материалам ревизии в 2013 г.</w:t>
      </w:r>
      <w:r w:rsidR="0012072D">
        <w:rPr>
          <w:sz w:val="28"/>
          <w:szCs w:val="28"/>
        </w:rPr>
        <w:t xml:space="preserve"> </w:t>
      </w:r>
      <w:r w:rsidR="00210185" w:rsidRPr="00503E67">
        <w:rPr>
          <w:sz w:val="28"/>
          <w:szCs w:val="28"/>
        </w:rPr>
        <w:t xml:space="preserve">в </w:t>
      </w:r>
      <w:r w:rsidR="00C3485B" w:rsidRPr="00503E67">
        <w:rPr>
          <w:sz w:val="28"/>
          <w:szCs w:val="28"/>
        </w:rPr>
        <w:t xml:space="preserve">ЖСК </w:t>
      </w:r>
      <w:r w:rsidR="00E92B28" w:rsidRPr="00503E67">
        <w:rPr>
          <w:sz w:val="28"/>
          <w:szCs w:val="28"/>
        </w:rPr>
        <w:t xml:space="preserve"> официально учет кассовых операций не вел</w:t>
      </w:r>
      <w:r w:rsidR="001E7AE9" w:rsidRPr="00503E67">
        <w:rPr>
          <w:sz w:val="28"/>
          <w:szCs w:val="28"/>
        </w:rPr>
        <w:t>ся</w:t>
      </w:r>
      <w:r w:rsidR="00E92B28" w:rsidRPr="00503E67">
        <w:rPr>
          <w:sz w:val="28"/>
          <w:szCs w:val="28"/>
        </w:rPr>
        <w:t xml:space="preserve"> в нарушение установленных требований</w:t>
      </w:r>
      <w:r w:rsidR="00F578BA" w:rsidRPr="00503E67">
        <w:rPr>
          <w:sz w:val="28"/>
          <w:szCs w:val="28"/>
        </w:rPr>
        <w:t xml:space="preserve">. Учет велся в журнале произвольной формы, кассовые ордера не оформлялись, а списывались с журнала </w:t>
      </w:r>
      <w:r w:rsidR="00930382" w:rsidRPr="00503E67">
        <w:rPr>
          <w:sz w:val="28"/>
          <w:szCs w:val="28"/>
        </w:rPr>
        <w:t xml:space="preserve">под роспись получателя. </w:t>
      </w:r>
      <w:r w:rsidR="001E7AE9" w:rsidRPr="00503E67">
        <w:rPr>
          <w:sz w:val="28"/>
          <w:szCs w:val="28"/>
        </w:rPr>
        <w:t>Р</w:t>
      </w:r>
      <w:r w:rsidR="00930382" w:rsidRPr="00503E67">
        <w:rPr>
          <w:sz w:val="28"/>
          <w:szCs w:val="28"/>
        </w:rPr>
        <w:t>евизионной комиссией был</w:t>
      </w:r>
      <w:r w:rsidR="00210185" w:rsidRPr="00503E67">
        <w:rPr>
          <w:sz w:val="28"/>
          <w:szCs w:val="28"/>
        </w:rPr>
        <w:t>о</w:t>
      </w:r>
      <w:r w:rsidR="00930382" w:rsidRPr="00503E67">
        <w:rPr>
          <w:sz w:val="28"/>
          <w:szCs w:val="28"/>
        </w:rPr>
        <w:t xml:space="preserve"> проверен</w:t>
      </w:r>
      <w:r w:rsidR="001E7AE9" w:rsidRPr="00503E67">
        <w:rPr>
          <w:sz w:val="28"/>
          <w:szCs w:val="28"/>
        </w:rPr>
        <w:t>о,</w:t>
      </w:r>
      <w:r w:rsidR="00930382" w:rsidRPr="00503E67">
        <w:rPr>
          <w:sz w:val="28"/>
          <w:szCs w:val="28"/>
        </w:rPr>
        <w:t xml:space="preserve"> </w:t>
      </w:r>
      <w:r w:rsidR="00210185" w:rsidRPr="00503E67">
        <w:rPr>
          <w:sz w:val="28"/>
          <w:szCs w:val="28"/>
        </w:rPr>
        <w:t xml:space="preserve">и </w:t>
      </w:r>
      <w:r w:rsidR="00930382" w:rsidRPr="00503E67">
        <w:rPr>
          <w:sz w:val="28"/>
          <w:szCs w:val="28"/>
        </w:rPr>
        <w:t xml:space="preserve">подтверждено </w:t>
      </w:r>
      <w:r w:rsidR="001E7AE9" w:rsidRPr="00503E67">
        <w:rPr>
          <w:sz w:val="28"/>
          <w:szCs w:val="28"/>
        </w:rPr>
        <w:t xml:space="preserve">списание </w:t>
      </w:r>
      <w:r w:rsidR="00210185" w:rsidRPr="00503E67">
        <w:rPr>
          <w:sz w:val="28"/>
          <w:szCs w:val="28"/>
        </w:rPr>
        <w:t xml:space="preserve">средств </w:t>
      </w:r>
      <w:r w:rsidR="001E7AE9" w:rsidRPr="00503E67">
        <w:rPr>
          <w:sz w:val="28"/>
          <w:szCs w:val="28"/>
        </w:rPr>
        <w:t xml:space="preserve">в сумме 1 322 727,00 рублей, </w:t>
      </w:r>
      <w:r w:rsidR="00930382" w:rsidRPr="00503E67">
        <w:rPr>
          <w:sz w:val="28"/>
          <w:szCs w:val="28"/>
        </w:rPr>
        <w:t xml:space="preserve">за исключением </w:t>
      </w:r>
      <w:r w:rsidR="001E7AE9" w:rsidRPr="00503E67">
        <w:rPr>
          <w:sz w:val="28"/>
          <w:szCs w:val="28"/>
        </w:rPr>
        <w:t>15 603,00 рубля</w:t>
      </w:r>
      <w:r w:rsidR="00C3485B" w:rsidRPr="00503E67">
        <w:rPr>
          <w:sz w:val="28"/>
          <w:szCs w:val="28"/>
        </w:rPr>
        <w:t>)</w:t>
      </w:r>
      <w:r w:rsidR="00210185" w:rsidRPr="00503E67">
        <w:rPr>
          <w:sz w:val="28"/>
          <w:szCs w:val="28"/>
        </w:rPr>
        <w:t>.</w:t>
      </w:r>
      <w:r w:rsidR="001E7AE9" w:rsidRPr="00503E67">
        <w:rPr>
          <w:sz w:val="28"/>
          <w:szCs w:val="28"/>
        </w:rPr>
        <w:t xml:space="preserve">  Акт ревизии от 28 августа в </w:t>
      </w:r>
      <w:r w:rsidR="001E7AE9" w:rsidRPr="003005FC">
        <w:rPr>
          <w:sz w:val="28"/>
          <w:szCs w:val="28"/>
          <w:highlight w:val="yellow"/>
        </w:rPr>
        <w:t>приложении № 2.</w:t>
      </w:r>
      <w:r w:rsidR="001E7AE9" w:rsidRPr="00503E67">
        <w:rPr>
          <w:sz w:val="28"/>
          <w:szCs w:val="28"/>
        </w:rPr>
        <w:t xml:space="preserve"> </w:t>
      </w:r>
    </w:p>
    <w:p w:rsidR="00273888" w:rsidRPr="00503E67" w:rsidRDefault="001E7AE9" w:rsidP="00273888">
      <w:pPr>
        <w:pStyle w:val="a6"/>
        <w:ind w:firstLine="709"/>
        <w:jc w:val="both"/>
        <w:rPr>
          <w:sz w:val="28"/>
          <w:szCs w:val="28"/>
        </w:rPr>
      </w:pPr>
      <w:r w:rsidRPr="00503E67">
        <w:rPr>
          <w:sz w:val="28"/>
          <w:szCs w:val="28"/>
        </w:rPr>
        <w:t xml:space="preserve"> По данному вопросу необходимо принять решение Правлению ЖСК (ТСН).</w:t>
      </w:r>
    </w:p>
    <w:p w:rsidR="00A86AC6" w:rsidRPr="00503E67" w:rsidRDefault="00273888" w:rsidP="00273888">
      <w:pPr>
        <w:pStyle w:val="a6"/>
        <w:ind w:firstLine="709"/>
        <w:jc w:val="both"/>
        <w:rPr>
          <w:sz w:val="28"/>
          <w:szCs w:val="28"/>
        </w:rPr>
      </w:pPr>
      <w:r w:rsidRPr="00503E67">
        <w:rPr>
          <w:sz w:val="28"/>
          <w:szCs w:val="28"/>
        </w:rPr>
        <w:t>-</w:t>
      </w:r>
      <w:r w:rsidRPr="00503E67">
        <w:t xml:space="preserve"> </w:t>
      </w:r>
      <w:r w:rsidRPr="00503E67">
        <w:rPr>
          <w:sz w:val="28"/>
          <w:szCs w:val="28"/>
        </w:rPr>
        <w:t xml:space="preserve">Кабаев Г.А. </w:t>
      </w:r>
      <w:r w:rsidR="001E7AE9" w:rsidRPr="00503E67">
        <w:rPr>
          <w:sz w:val="28"/>
          <w:szCs w:val="28"/>
        </w:rPr>
        <w:t xml:space="preserve">был ответственным за ведение кассовых операций </w:t>
      </w:r>
      <w:r w:rsidR="00BD61D4" w:rsidRPr="00503E67">
        <w:rPr>
          <w:sz w:val="28"/>
          <w:szCs w:val="28"/>
        </w:rPr>
        <w:t>с 23.06.13 г.</w:t>
      </w:r>
      <w:r w:rsidR="001E7AE9" w:rsidRPr="00503E67">
        <w:rPr>
          <w:sz w:val="28"/>
          <w:szCs w:val="28"/>
        </w:rPr>
        <w:t xml:space="preserve"> </w:t>
      </w:r>
      <w:r w:rsidR="00BD61D4" w:rsidRPr="00503E67">
        <w:rPr>
          <w:sz w:val="28"/>
          <w:szCs w:val="28"/>
        </w:rPr>
        <w:t>п</w:t>
      </w:r>
      <w:r w:rsidRPr="00503E67">
        <w:rPr>
          <w:sz w:val="28"/>
          <w:szCs w:val="28"/>
        </w:rPr>
        <w:t>о 01.10.14 г.</w:t>
      </w:r>
      <w:r w:rsidR="00210185" w:rsidRPr="00503E67">
        <w:rPr>
          <w:sz w:val="28"/>
          <w:szCs w:val="28"/>
        </w:rPr>
        <w:t xml:space="preserve"> За его период правления приход по кассе в сумме 7</w:t>
      </w:r>
      <w:r w:rsidR="0000486F" w:rsidRPr="00503E67">
        <w:rPr>
          <w:sz w:val="28"/>
          <w:szCs w:val="28"/>
        </w:rPr>
        <w:t xml:space="preserve"> </w:t>
      </w:r>
      <w:r w:rsidR="00210185" w:rsidRPr="00503E67">
        <w:rPr>
          <w:sz w:val="28"/>
          <w:szCs w:val="28"/>
        </w:rPr>
        <w:t>859</w:t>
      </w:r>
      <w:r w:rsidR="0000486F" w:rsidRPr="00503E67">
        <w:rPr>
          <w:sz w:val="28"/>
          <w:szCs w:val="28"/>
        </w:rPr>
        <w:t xml:space="preserve"> </w:t>
      </w:r>
      <w:r w:rsidR="00210185" w:rsidRPr="00503E67">
        <w:rPr>
          <w:sz w:val="28"/>
          <w:szCs w:val="28"/>
        </w:rPr>
        <w:t xml:space="preserve">382,00 рублей, </w:t>
      </w:r>
      <w:r w:rsidR="0000486F" w:rsidRPr="00503E67">
        <w:rPr>
          <w:sz w:val="28"/>
          <w:szCs w:val="28"/>
        </w:rPr>
        <w:t xml:space="preserve">кроме того 359800,0 рублей получено от Ивановой Г.И. </w:t>
      </w:r>
      <w:r w:rsidR="00FB2D80" w:rsidRPr="00503E67">
        <w:rPr>
          <w:sz w:val="28"/>
          <w:szCs w:val="28"/>
        </w:rPr>
        <w:t xml:space="preserve">(отражено во входящем остатке  в </w:t>
      </w:r>
      <w:r w:rsidR="00065D11" w:rsidRPr="00503E67">
        <w:rPr>
          <w:sz w:val="28"/>
          <w:szCs w:val="28"/>
        </w:rPr>
        <w:t xml:space="preserve">составе </w:t>
      </w:r>
      <w:r w:rsidR="00FB2D80" w:rsidRPr="00503E67">
        <w:rPr>
          <w:sz w:val="28"/>
          <w:szCs w:val="28"/>
        </w:rPr>
        <w:t>сумм</w:t>
      </w:r>
      <w:r w:rsidR="00065D11" w:rsidRPr="00503E67">
        <w:rPr>
          <w:sz w:val="28"/>
          <w:szCs w:val="28"/>
        </w:rPr>
        <w:t>ы</w:t>
      </w:r>
      <w:r w:rsidR="00FB2D80" w:rsidRPr="00503E67">
        <w:rPr>
          <w:sz w:val="28"/>
          <w:szCs w:val="28"/>
        </w:rPr>
        <w:t xml:space="preserve"> 1698130,00 рублей</w:t>
      </w:r>
      <w:r w:rsidR="00A86AC6" w:rsidRPr="00503E67">
        <w:rPr>
          <w:sz w:val="28"/>
          <w:szCs w:val="28"/>
        </w:rPr>
        <w:t>)</w:t>
      </w:r>
      <w:r w:rsidR="00065D11" w:rsidRPr="00503E67">
        <w:rPr>
          <w:sz w:val="28"/>
          <w:szCs w:val="28"/>
        </w:rPr>
        <w:t xml:space="preserve">. </w:t>
      </w:r>
    </w:p>
    <w:p w:rsidR="0083193A" w:rsidRPr="00503E67" w:rsidRDefault="00A86AC6" w:rsidP="003B569A">
      <w:pPr>
        <w:pStyle w:val="a6"/>
        <w:ind w:firstLine="709"/>
        <w:jc w:val="both"/>
        <w:rPr>
          <w:sz w:val="28"/>
          <w:szCs w:val="28"/>
        </w:rPr>
      </w:pPr>
      <w:r w:rsidRPr="00503E67">
        <w:rPr>
          <w:sz w:val="28"/>
          <w:szCs w:val="28"/>
        </w:rPr>
        <w:t>С</w:t>
      </w:r>
      <w:r w:rsidR="00210185" w:rsidRPr="00503E67">
        <w:rPr>
          <w:sz w:val="28"/>
          <w:szCs w:val="28"/>
        </w:rPr>
        <w:t xml:space="preserve">писание денежных средств </w:t>
      </w:r>
      <w:r w:rsidRPr="00503E67">
        <w:rPr>
          <w:sz w:val="28"/>
          <w:szCs w:val="28"/>
        </w:rPr>
        <w:t xml:space="preserve">проведено </w:t>
      </w:r>
      <w:r w:rsidR="00210185" w:rsidRPr="00503E67">
        <w:rPr>
          <w:sz w:val="28"/>
          <w:szCs w:val="28"/>
        </w:rPr>
        <w:t>только по правильно оформленным документам, то есть</w:t>
      </w:r>
      <w:r w:rsidR="00BD61D4" w:rsidRPr="00503E67">
        <w:rPr>
          <w:sz w:val="28"/>
          <w:szCs w:val="28"/>
        </w:rPr>
        <w:t>,</w:t>
      </w:r>
      <w:r w:rsidR="00210185" w:rsidRPr="00503E67">
        <w:rPr>
          <w:sz w:val="28"/>
          <w:szCs w:val="28"/>
        </w:rPr>
        <w:t xml:space="preserve"> сданные в учреждение банка</w:t>
      </w:r>
      <w:r w:rsidR="00BD61D4" w:rsidRPr="00503E67">
        <w:rPr>
          <w:sz w:val="28"/>
          <w:szCs w:val="28"/>
        </w:rPr>
        <w:t>,</w:t>
      </w:r>
      <w:r w:rsidR="00210185" w:rsidRPr="00503E67">
        <w:rPr>
          <w:sz w:val="28"/>
          <w:szCs w:val="28"/>
        </w:rPr>
        <w:t xml:space="preserve">  в сумме 143500,00 рублей.</w:t>
      </w:r>
      <w:r w:rsidRPr="00503E67">
        <w:rPr>
          <w:sz w:val="28"/>
          <w:szCs w:val="28"/>
        </w:rPr>
        <w:t xml:space="preserve"> Учетный остаток по кассе в сумме 9 414 012,00 рублей, из них фактически за Кабаевым Г.А. </w:t>
      </w:r>
      <w:r w:rsidR="00DE22EC" w:rsidRPr="00503E67">
        <w:rPr>
          <w:sz w:val="28"/>
          <w:szCs w:val="28"/>
        </w:rPr>
        <w:t xml:space="preserve">числится </w:t>
      </w:r>
      <w:r w:rsidRPr="00503E67">
        <w:rPr>
          <w:sz w:val="28"/>
          <w:szCs w:val="28"/>
        </w:rPr>
        <w:t>в сумме 8 075 682,00 рублей.</w:t>
      </w:r>
    </w:p>
    <w:p w:rsidR="000879CC" w:rsidRPr="00503E67" w:rsidRDefault="00DE22EC" w:rsidP="003B569A">
      <w:pPr>
        <w:pStyle w:val="a6"/>
        <w:ind w:firstLine="709"/>
        <w:jc w:val="both"/>
        <w:rPr>
          <w:sz w:val="28"/>
          <w:szCs w:val="28"/>
        </w:rPr>
      </w:pPr>
      <w:r w:rsidRPr="00503E67">
        <w:rPr>
          <w:sz w:val="28"/>
          <w:szCs w:val="28"/>
        </w:rPr>
        <w:t xml:space="preserve"> Согласно актам проверки ревизионной комиссии за 2013,</w:t>
      </w:r>
      <w:r w:rsidR="0012072D">
        <w:rPr>
          <w:sz w:val="28"/>
          <w:szCs w:val="28"/>
        </w:rPr>
        <w:t xml:space="preserve"> </w:t>
      </w:r>
      <w:r w:rsidRPr="00503E67">
        <w:rPr>
          <w:sz w:val="28"/>
          <w:szCs w:val="28"/>
        </w:rPr>
        <w:t xml:space="preserve">2014 годы установлено  продолжение ведения кассовых операций с нарушением </w:t>
      </w:r>
      <w:r w:rsidR="00BD61D4" w:rsidRPr="00503E67">
        <w:rPr>
          <w:sz w:val="28"/>
          <w:szCs w:val="28"/>
        </w:rPr>
        <w:t>П</w:t>
      </w:r>
      <w:r w:rsidRPr="00503E67">
        <w:rPr>
          <w:sz w:val="28"/>
          <w:szCs w:val="28"/>
        </w:rPr>
        <w:t xml:space="preserve">орядка ведения кассовых операций с банкнотами и монетой Банка России. </w:t>
      </w:r>
      <w:r w:rsidR="003B569A" w:rsidRPr="00503E67">
        <w:rPr>
          <w:sz w:val="28"/>
          <w:szCs w:val="28"/>
        </w:rPr>
        <w:t>При этом подтверждены расходы Кабаева Г.А. за 2013 г.</w:t>
      </w:r>
      <w:r w:rsidRPr="00503E67">
        <w:rPr>
          <w:sz w:val="28"/>
          <w:szCs w:val="28"/>
        </w:rPr>
        <w:t xml:space="preserve">  в сумме 2949,1  тыс. рублей</w:t>
      </w:r>
      <w:r w:rsidR="003B569A" w:rsidRPr="00503E67">
        <w:rPr>
          <w:sz w:val="28"/>
          <w:szCs w:val="28"/>
        </w:rPr>
        <w:t>. Расход за 2014 г. наличных денежных средств, в сумме 4 948,789 тыс. рублей</w:t>
      </w:r>
      <w:r w:rsidR="0083193A" w:rsidRPr="00503E67">
        <w:rPr>
          <w:sz w:val="28"/>
          <w:szCs w:val="28"/>
        </w:rPr>
        <w:t xml:space="preserve"> не подтверждено</w:t>
      </w:r>
      <w:r w:rsidR="003B569A" w:rsidRPr="00503E67">
        <w:rPr>
          <w:sz w:val="28"/>
          <w:szCs w:val="28"/>
        </w:rPr>
        <w:t xml:space="preserve">. Списание денежных средства произведено на оплату труда на приобретение ГСМ, связь и некоторые другие работы без документов, на выполнение работ </w:t>
      </w:r>
      <w:r w:rsidR="0083193A" w:rsidRPr="00503E67">
        <w:rPr>
          <w:sz w:val="28"/>
          <w:szCs w:val="28"/>
        </w:rPr>
        <w:t xml:space="preserve">только </w:t>
      </w:r>
      <w:r w:rsidR="003B569A" w:rsidRPr="00503E67">
        <w:rPr>
          <w:sz w:val="28"/>
          <w:szCs w:val="28"/>
        </w:rPr>
        <w:t>на основании расписок от получателей.  В расписках отсутств</w:t>
      </w:r>
      <w:r w:rsidR="0012072D">
        <w:rPr>
          <w:sz w:val="28"/>
          <w:szCs w:val="28"/>
        </w:rPr>
        <w:t>овали</w:t>
      </w:r>
      <w:r w:rsidR="003B569A" w:rsidRPr="00503E67">
        <w:rPr>
          <w:sz w:val="28"/>
          <w:szCs w:val="28"/>
        </w:rPr>
        <w:t xml:space="preserve"> паспортные данные получателя денег, подписи выдавшего деньги, от кого получены и т.д.</w:t>
      </w:r>
      <w:r w:rsidR="0083193A" w:rsidRPr="00503E67">
        <w:rPr>
          <w:sz w:val="28"/>
          <w:szCs w:val="28"/>
        </w:rPr>
        <w:t>,</w:t>
      </w:r>
      <w:r w:rsidR="003B569A" w:rsidRPr="00503E67">
        <w:rPr>
          <w:sz w:val="28"/>
          <w:szCs w:val="28"/>
        </w:rPr>
        <w:t xml:space="preserve"> в  нарушение ст.9  Федерального закона от 29.11.11 № 402 ФЗ «О бухгалтерском учете» и не мог</w:t>
      </w:r>
      <w:r w:rsidR="0012072D">
        <w:rPr>
          <w:sz w:val="28"/>
          <w:szCs w:val="28"/>
        </w:rPr>
        <w:t>ли</w:t>
      </w:r>
      <w:r w:rsidR="003B569A" w:rsidRPr="00503E67">
        <w:rPr>
          <w:sz w:val="28"/>
          <w:szCs w:val="28"/>
        </w:rPr>
        <w:t xml:space="preserve"> быть основанием для списании денег.</w:t>
      </w:r>
      <w:r w:rsidR="0012072D">
        <w:rPr>
          <w:sz w:val="28"/>
          <w:szCs w:val="28"/>
        </w:rPr>
        <w:t xml:space="preserve"> </w:t>
      </w:r>
      <w:r w:rsidR="003B569A" w:rsidRPr="00503E67">
        <w:rPr>
          <w:sz w:val="28"/>
          <w:szCs w:val="28"/>
        </w:rPr>
        <w:t>Акт ревизи</w:t>
      </w:r>
      <w:r w:rsidR="0012072D">
        <w:rPr>
          <w:sz w:val="28"/>
          <w:szCs w:val="28"/>
        </w:rPr>
        <w:t>и</w:t>
      </w:r>
      <w:r w:rsidR="003B569A" w:rsidRPr="00503E67">
        <w:rPr>
          <w:sz w:val="28"/>
          <w:szCs w:val="28"/>
        </w:rPr>
        <w:t xml:space="preserve"> </w:t>
      </w:r>
      <w:r w:rsidR="0083193A" w:rsidRPr="00503E67">
        <w:rPr>
          <w:sz w:val="28"/>
          <w:szCs w:val="28"/>
        </w:rPr>
        <w:t>от</w:t>
      </w:r>
      <w:r w:rsidR="0083193A" w:rsidRPr="00503E67">
        <w:rPr>
          <w:sz w:val="28"/>
          <w:szCs w:val="28"/>
        </w:rPr>
        <w:tab/>
        <w:t xml:space="preserve">03 июня   2014 года </w:t>
      </w:r>
      <w:r w:rsidR="00801CEF" w:rsidRPr="00503E67">
        <w:rPr>
          <w:sz w:val="28"/>
          <w:szCs w:val="28"/>
        </w:rPr>
        <w:t xml:space="preserve">в </w:t>
      </w:r>
      <w:r w:rsidR="00801CEF" w:rsidRPr="003005FC">
        <w:rPr>
          <w:sz w:val="28"/>
          <w:szCs w:val="28"/>
          <w:highlight w:val="yellow"/>
        </w:rPr>
        <w:t>приложении № 3</w:t>
      </w:r>
      <w:r w:rsidR="0012072D" w:rsidRPr="003005FC">
        <w:rPr>
          <w:sz w:val="28"/>
          <w:szCs w:val="28"/>
          <w:highlight w:val="yellow"/>
        </w:rPr>
        <w:t>,</w:t>
      </w:r>
      <w:r w:rsidR="0012072D">
        <w:rPr>
          <w:sz w:val="28"/>
          <w:szCs w:val="28"/>
        </w:rPr>
        <w:t xml:space="preserve"> А</w:t>
      </w:r>
      <w:r w:rsidR="00801CEF" w:rsidRPr="00503E67">
        <w:rPr>
          <w:sz w:val="28"/>
          <w:szCs w:val="28"/>
        </w:rPr>
        <w:t>кт</w:t>
      </w:r>
      <w:r w:rsidR="0012072D">
        <w:rPr>
          <w:sz w:val="28"/>
          <w:szCs w:val="28"/>
        </w:rPr>
        <w:t xml:space="preserve"> </w:t>
      </w:r>
      <w:r w:rsidR="00801CEF" w:rsidRPr="00503E67">
        <w:rPr>
          <w:sz w:val="28"/>
          <w:szCs w:val="28"/>
        </w:rPr>
        <w:t xml:space="preserve"> ревизи</w:t>
      </w:r>
      <w:r w:rsidR="0012072D">
        <w:rPr>
          <w:sz w:val="28"/>
          <w:szCs w:val="28"/>
        </w:rPr>
        <w:t>и</w:t>
      </w:r>
      <w:r w:rsidR="0083193A" w:rsidRPr="00503E67">
        <w:rPr>
          <w:sz w:val="28"/>
          <w:szCs w:val="28"/>
        </w:rPr>
        <w:t xml:space="preserve"> от 05 июня   2015 года  в </w:t>
      </w:r>
      <w:r w:rsidR="0083193A" w:rsidRPr="003005FC">
        <w:rPr>
          <w:sz w:val="28"/>
          <w:szCs w:val="28"/>
          <w:highlight w:val="yellow"/>
        </w:rPr>
        <w:t>приложении №</w:t>
      </w:r>
      <w:r w:rsidR="001E159D" w:rsidRPr="003005FC">
        <w:rPr>
          <w:sz w:val="28"/>
          <w:szCs w:val="28"/>
          <w:highlight w:val="yellow"/>
        </w:rPr>
        <w:t xml:space="preserve"> </w:t>
      </w:r>
      <w:r w:rsidR="00801CEF" w:rsidRPr="003005FC">
        <w:rPr>
          <w:sz w:val="28"/>
          <w:szCs w:val="28"/>
          <w:highlight w:val="yellow"/>
        </w:rPr>
        <w:t>4</w:t>
      </w:r>
      <w:r w:rsidR="0083193A" w:rsidRPr="00503E67">
        <w:rPr>
          <w:sz w:val="28"/>
          <w:szCs w:val="28"/>
        </w:rPr>
        <w:t xml:space="preserve"> .</w:t>
      </w:r>
      <w:r w:rsidR="000879CC" w:rsidRPr="00503E67">
        <w:rPr>
          <w:sz w:val="28"/>
          <w:szCs w:val="28"/>
        </w:rPr>
        <w:t xml:space="preserve"> </w:t>
      </w:r>
    </w:p>
    <w:p w:rsidR="00A23AA5" w:rsidRPr="00503E67" w:rsidRDefault="0083193A" w:rsidP="003B569A">
      <w:pPr>
        <w:pStyle w:val="a6"/>
        <w:ind w:firstLine="709"/>
        <w:jc w:val="both"/>
        <w:rPr>
          <w:sz w:val="28"/>
          <w:szCs w:val="28"/>
        </w:rPr>
      </w:pPr>
      <w:r w:rsidRPr="00503E67">
        <w:rPr>
          <w:sz w:val="28"/>
          <w:szCs w:val="28"/>
        </w:rPr>
        <w:t xml:space="preserve"> </w:t>
      </w:r>
      <w:r w:rsidR="000879CC" w:rsidRPr="00503E67">
        <w:rPr>
          <w:sz w:val="28"/>
          <w:szCs w:val="28"/>
        </w:rPr>
        <w:t>П</w:t>
      </w:r>
      <w:r w:rsidRPr="00503E67">
        <w:rPr>
          <w:sz w:val="28"/>
          <w:szCs w:val="28"/>
        </w:rPr>
        <w:t xml:space="preserve">о решению суда от </w:t>
      </w:r>
      <w:r w:rsidR="000879CC" w:rsidRPr="00503E67">
        <w:rPr>
          <w:sz w:val="28"/>
          <w:szCs w:val="28"/>
        </w:rPr>
        <w:t xml:space="preserve">28 января 2016 г. </w:t>
      </w:r>
      <w:r w:rsidR="0012072D">
        <w:rPr>
          <w:sz w:val="28"/>
          <w:szCs w:val="28"/>
        </w:rPr>
        <w:t>все расходы</w:t>
      </w:r>
      <w:r w:rsidR="00DE1916">
        <w:rPr>
          <w:sz w:val="28"/>
          <w:szCs w:val="28"/>
        </w:rPr>
        <w:t>,</w:t>
      </w:r>
      <w:r w:rsidR="0012072D">
        <w:rPr>
          <w:sz w:val="28"/>
          <w:szCs w:val="28"/>
        </w:rPr>
        <w:t xml:space="preserve"> произведенные </w:t>
      </w:r>
      <w:r w:rsidR="0012072D" w:rsidRPr="00503E67">
        <w:rPr>
          <w:sz w:val="28"/>
          <w:szCs w:val="28"/>
        </w:rPr>
        <w:t>Кабаев</w:t>
      </w:r>
      <w:r w:rsidR="00DE1916">
        <w:rPr>
          <w:sz w:val="28"/>
          <w:szCs w:val="28"/>
        </w:rPr>
        <w:t>ым</w:t>
      </w:r>
      <w:r w:rsidR="0012072D" w:rsidRPr="00503E67">
        <w:rPr>
          <w:sz w:val="28"/>
          <w:szCs w:val="28"/>
        </w:rPr>
        <w:t xml:space="preserve"> Г.А. </w:t>
      </w:r>
      <w:r w:rsidR="00DE1916">
        <w:rPr>
          <w:sz w:val="28"/>
          <w:szCs w:val="28"/>
        </w:rPr>
        <w:t xml:space="preserve">минуя расчетный счет, </w:t>
      </w:r>
      <w:r w:rsidR="00A23AA5" w:rsidRPr="00503E67">
        <w:rPr>
          <w:sz w:val="28"/>
          <w:szCs w:val="28"/>
        </w:rPr>
        <w:t>принят</w:t>
      </w:r>
      <w:r w:rsidR="00DE1916">
        <w:rPr>
          <w:sz w:val="28"/>
          <w:szCs w:val="28"/>
        </w:rPr>
        <w:t>ы неправомерными. Суд принял</w:t>
      </w:r>
      <w:r w:rsidR="00A23AA5" w:rsidRPr="00503E67">
        <w:rPr>
          <w:sz w:val="28"/>
          <w:szCs w:val="28"/>
        </w:rPr>
        <w:t xml:space="preserve"> решение взыскать </w:t>
      </w:r>
      <w:r w:rsidR="000879CC" w:rsidRPr="00503E67">
        <w:rPr>
          <w:sz w:val="28"/>
          <w:szCs w:val="28"/>
        </w:rPr>
        <w:t xml:space="preserve"> </w:t>
      </w:r>
      <w:r w:rsidR="00DE1916">
        <w:rPr>
          <w:sz w:val="28"/>
          <w:szCs w:val="28"/>
        </w:rPr>
        <w:t xml:space="preserve"> </w:t>
      </w:r>
      <w:r w:rsidR="00A23AA5" w:rsidRPr="00503E67">
        <w:rPr>
          <w:sz w:val="28"/>
          <w:szCs w:val="28"/>
        </w:rPr>
        <w:t xml:space="preserve"> неправомерные расходы, произведенные им за весь период  в сумме 7558705,02 рубля.</w:t>
      </w:r>
    </w:p>
    <w:p w:rsidR="003B569A" w:rsidRPr="00503E67" w:rsidRDefault="00A23AA5" w:rsidP="003B569A">
      <w:pPr>
        <w:pStyle w:val="a6"/>
        <w:ind w:firstLine="709"/>
        <w:jc w:val="both"/>
        <w:rPr>
          <w:sz w:val="28"/>
          <w:szCs w:val="28"/>
        </w:rPr>
      </w:pPr>
      <w:r w:rsidRPr="00503E67">
        <w:rPr>
          <w:sz w:val="28"/>
          <w:szCs w:val="28"/>
        </w:rPr>
        <w:t xml:space="preserve">В ходе ревизии указанная сумма списана с остатка кассы и поставлена на счет недостачи за Кабаевым Г.А. </w:t>
      </w:r>
      <w:r w:rsidR="004A1C8E" w:rsidRPr="00503E67">
        <w:rPr>
          <w:sz w:val="28"/>
          <w:szCs w:val="28"/>
        </w:rPr>
        <w:t>(погашение недостачи поступает на счет с пенсионных начислений).</w:t>
      </w:r>
      <w:r w:rsidRPr="00503E67">
        <w:rPr>
          <w:sz w:val="28"/>
          <w:szCs w:val="28"/>
        </w:rPr>
        <w:t xml:space="preserve"> </w:t>
      </w:r>
    </w:p>
    <w:p w:rsidR="004A1C8E" w:rsidRPr="00503E67" w:rsidRDefault="00273888" w:rsidP="00273888">
      <w:pPr>
        <w:pStyle w:val="a6"/>
        <w:ind w:firstLine="709"/>
        <w:jc w:val="both"/>
        <w:rPr>
          <w:sz w:val="28"/>
          <w:szCs w:val="28"/>
        </w:rPr>
      </w:pPr>
      <w:r w:rsidRPr="00503E67">
        <w:rPr>
          <w:sz w:val="28"/>
          <w:szCs w:val="28"/>
        </w:rPr>
        <w:t>-</w:t>
      </w:r>
      <w:r w:rsidRPr="00503E67">
        <w:t xml:space="preserve"> </w:t>
      </w:r>
      <w:r w:rsidR="004A1C8E" w:rsidRPr="00503E67">
        <w:rPr>
          <w:sz w:val="28"/>
          <w:szCs w:val="28"/>
        </w:rPr>
        <w:t>Стрыгин  Игорь  Юрьевич –</w:t>
      </w:r>
      <w:r w:rsidR="00BD61D4" w:rsidRPr="00503E67">
        <w:rPr>
          <w:sz w:val="28"/>
          <w:szCs w:val="28"/>
        </w:rPr>
        <w:t xml:space="preserve"> был ответственным за ведение кассовых операций</w:t>
      </w:r>
      <w:r w:rsidR="004A1C8E" w:rsidRPr="00503E67">
        <w:rPr>
          <w:sz w:val="28"/>
          <w:szCs w:val="28"/>
        </w:rPr>
        <w:t xml:space="preserve"> с 07.06.14 г., </w:t>
      </w:r>
      <w:r w:rsidR="00BD61D4" w:rsidRPr="00503E67">
        <w:rPr>
          <w:sz w:val="28"/>
          <w:szCs w:val="28"/>
        </w:rPr>
        <w:t>по</w:t>
      </w:r>
      <w:r w:rsidR="004A1C8E" w:rsidRPr="00503E67">
        <w:rPr>
          <w:sz w:val="28"/>
          <w:szCs w:val="28"/>
        </w:rPr>
        <w:t xml:space="preserve"> 14.09.14 г., (в результате отказа  передачи полномочий председателем  Кабаевым Г.А. вновь избранному председателю Стрыгину И.Ю. функции управления были осуществлены одновременно обоими)</w:t>
      </w:r>
      <w:r w:rsidR="00BD61D4" w:rsidRPr="00503E67">
        <w:rPr>
          <w:sz w:val="28"/>
          <w:szCs w:val="28"/>
        </w:rPr>
        <w:t xml:space="preserve"> до избрания председателем Попова А.В.,</w:t>
      </w:r>
      <w:r w:rsidR="004A1C8E" w:rsidRPr="00503E67">
        <w:rPr>
          <w:sz w:val="28"/>
          <w:szCs w:val="28"/>
        </w:rPr>
        <w:t xml:space="preserve"> но финансовая деятельность</w:t>
      </w:r>
      <w:r w:rsidR="00BD61D4" w:rsidRPr="00503E67">
        <w:rPr>
          <w:sz w:val="28"/>
          <w:szCs w:val="28"/>
        </w:rPr>
        <w:t xml:space="preserve"> в этот период не велась.</w:t>
      </w:r>
    </w:p>
    <w:p w:rsidR="00BD61D4" w:rsidRPr="00503E67" w:rsidRDefault="004A1C8E" w:rsidP="00BD61D4">
      <w:pPr>
        <w:pStyle w:val="a6"/>
        <w:ind w:firstLine="709"/>
        <w:jc w:val="both"/>
        <w:rPr>
          <w:sz w:val="28"/>
          <w:szCs w:val="28"/>
        </w:rPr>
      </w:pPr>
      <w:r w:rsidRPr="00503E67">
        <w:rPr>
          <w:sz w:val="28"/>
          <w:szCs w:val="28"/>
        </w:rPr>
        <w:t xml:space="preserve"> </w:t>
      </w:r>
      <w:r w:rsidR="00273888" w:rsidRPr="00503E67">
        <w:t>-</w:t>
      </w:r>
      <w:r w:rsidR="00273888" w:rsidRPr="00503E67">
        <w:rPr>
          <w:sz w:val="28"/>
          <w:szCs w:val="28"/>
        </w:rPr>
        <w:t xml:space="preserve">Попов А.В. </w:t>
      </w:r>
      <w:r w:rsidR="00BD61D4" w:rsidRPr="00503E67">
        <w:rPr>
          <w:sz w:val="28"/>
          <w:szCs w:val="28"/>
        </w:rPr>
        <w:t xml:space="preserve">был ответственным за ведение кассовых операций </w:t>
      </w:r>
      <w:r w:rsidR="00D82099" w:rsidRPr="00503E67">
        <w:rPr>
          <w:sz w:val="28"/>
          <w:szCs w:val="28"/>
        </w:rPr>
        <w:t xml:space="preserve">с 01.10.14 г.  </w:t>
      </w:r>
      <w:r w:rsidR="00273888" w:rsidRPr="00503E67">
        <w:rPr>
          <w:sz w:val="28"/>
          <w:szCs w:val="28"/>
        </w:rPr>
        <w:t>до 10.07.16 г.</w:t>
      </w:r>
      <w:r w:rsidR="00BD61D4" w:rsidRPr="00503E67">
        <w:rPr>
          <w:sz w:val="28"/>
          <w:szCs w:val="28"/>
        </w:rPr>
        <w:t xml:space="preserve"> За его период деятельности  </w:t>
      </w:r>
      <w:r w:rsidR="00D82099" w:rsidRPr="00503E67">
        <w:rPr>
          <w:sz w:val="28"/>
          <w:szCs w:val="28"/>
        </w:rPr>
        <w:t>ведение кассовых операций заведен в соответствии с Положением ведения кассовых операций. П</w:t>
      </w:r>
      <w:r w:rsidR="00BD61D4" w:rsidRPr="00503E67">
        <w:rPr>
          <w:sz w:val="28"/>
          <w:szCs w:val="28"/>
        </w:rPr>
        <w:t xml:space="preserve">риход по кассе в сумме </w:t>
      </w:r>
      <w:r w:rsidR="00D82099" w:rsidRPr="00503E67">
        <w:rPr>
          <w:sz w:val="28"/>
          <w:szCs w:val="28"/>
        </w:rPr>
        <w:t>4 169 827,55 рублей</w:t>
      </w:r>
      <w:r w:rsidR="00BD61D4" w:rsidRPr="00503E67">
        <w:rPr>
          <w:sz w:val="28"/>
          <w:szCs w:val="28"/>
        </w:rPr>
        <w:t xml:space="preserve">. </w:t>
      </w:r>
    </w:p>
    <w:p w:rsidR="00BD61D4" w:rsidRPr="00503E67" w:rsidRDefault="00BD61D4" w:rsidP="00BD61D4">
      <w:pPr>
        <w:pStyle w:val="a6"/>
        <w:ind w:firstLine="709"/>
        <w:jc w:val="both"/>
        <w:rPr>
          <w:sz w:val="28"/>
          <w:szCs w:val="28"/>
        </w:rPr>
      </w:pPr>
      <w:r w:rsidRPr="00503E67">
        <w:rPr>
          <w:sz w:val="28"/>
          <w:szCs w:val="28"/>
        </w:rPr>
        <w:t xml:space="preserve">Списание денежных средств проведено в сумме </w:t>
      </w:r>
      <w:r w:rsidR="00D82099" w:rsidRPr="00503E67">
        <w:rPr>
          <w:sz w:val="28"/>
          <w:szCs w:val="28"/>
        </w:rPr>
        <w:t xml:space="preserve">2 747 143,98 </w:t>
      </w:r>
      <w:r w:rsidRPr="00503E67">
        <w:rPr>
          <w:sz w:val="28"/>
          <w:szCs w:val="28"/>
        </w:rPr>
        <w:t xml:space="preserve">рублей. Учетный остаток по кассе в сумме </w:t>
      </w:r>
      <w:r w:rsidR="00D82099" w:rsidRPr="00503E67">
        <w:rPr>
          <w:sz w:val="28"/>
          <w:szCs w:val="28"/>
        </w:rPr>
        <w:t xml:space="preserve">10 836 695,57 </w:t>
      </w:r>
      <w:r w:rsidRPr="00503E67">
        <w:rPr>
          <w:sz w:val="28"/>
          <w:szCs w:val="28"/>
        </w:rPr>
        <w:t>рублей</w:t>
      </w:r>
      <w:r w:rsidR="000B0366" w:rsidRPr="00503E67">
        <w:rPr>
          <w:sz w:val="28"/>
          <w:szCs w:val="28"/>
        </w:rPr>
        <w:t xml:space="preserve"> с нарастающим итогом</w:t>
      </w:r>
      <w:r w:rsidRPr="00503E67">
        <w:rPr>
          <w:sz w:val="28"/>
          <w:szCs w:val="28"/>
        </w:rPr>
        <w:t xml:space="preserve">, из них фактически за </w:t>
      </w:r>
      <w:r w:rsidR="00D82099" w:rsidRPr="00503E67">
        <w:rPr>
          <w:sz w:val="28"/>
          <w:szCs w:val="28"/>
        </w:rPr>
        <w:t>Поповым А.В</w:t>
      </w:r>
      <w:r w:rsidRPr="00503E67">
        <w:rPr>
          <w:sz w:val="28"/>
          <w:szCs w:val="28"/>
        </w:rPr>
        <w:t xml:space="preserve">. числится в сумме </w:t>
      </w:r>
      <w:r w:rsidR="00F973B3" w:rsidRPr="00503E67">
        <w:rPr>
          <w:sz w:val="28"/>
          <w:szCs w:val="28"/>
        </w:rPr>
        <w:t xml:space="preserve">1 422 683,57 </w:t>
      </w:r>
      <w:r w:rsidRPr="00503E67">
        <w:rPr>
          <w:sz w:val="28"/>
          <w:szCs w:val="28"/>
        </w:rPr>
        <w:t>рублей.</w:t>
      </w:r>
    </w:p>
    <w:p w:rsidR="00D25D48" w:rsidRPr="00503E67" w:rsidRDefault="00D25D48" w:rsidP="00D25D48">
      <w:pPr>
        <w:pStyle w:val="a6"/>
        <w:spacing w:after="0"/>
        <w:ind w:firstLine="709"/>
        <w:jc w:val="both"/>
        <w:rPr>
          <w:sz w:val="28"/>
          <w:szCs w:val="28"/>
        </w:rPr>
      </w:pPr>
      <w:r w:rsidRPr="00503E67">
        <w:rPr>
          <w:sz w:val="28"/>
          <w:szCs w:val="28"/>
        </w:rPr>
        <w:t xml:space="preserve">По материалам ревизии за 2015-2016 годы </w:t>
      </w:r>
      <w:r w:rsidR="00DE1916">
        <w:rPr>
          <w:sz w:val="28"/>
          <w:szCs w:val="28"/>
        </w:rPr>
        <w:t>п</w:t>
      </w:r>
      <w:r w:rsidRPr="00503E67">
        <w:rPr>
          <w:sz w:val="28"/>
          <w:szCs w:val="28"/>
        </w:rPr>
        <w:t xml:space="preserve">о  счету </w:t>
      </w:r>
      <w:r w:rsidR="00DE1916">
        <w:rPr>
          <w:sz w:val="28"/>
          <w:szCs w:val="28"/>
        </w:rPr>
        <w:t>«</w:t>
      </w:r>
      <w:r w:rsidRPr="00503E67">
        <w:rPr>
          <w:sz w:val="28"/>
          <w:szCs w:val="28"/>
        </w:rPr>
        <w:t>50</w:t>
      </w:r>
      <w:r w:rsidR="00DE1916">
        <w:rPr>
          <w:sz w:val="28"/>
          <w:szCs w:val="28"/>
        </w:rPr>
        <w:t>»</w:t>
      </w:r>
      <w:r w:rsidRPr="00503E67">
        <w:rPr>
          <w:sz w:val="28"/>
          <w:szCs w:val="28"/>
        </w:rPr>
        <w:t xml:space="preserve"> у Попова А.В. оприходовано 54000 рублей, в том числе: </w:t>
      </w:r>
    </w:p>
    <w:p w:rsidR="00D25D48" w:rsidRPr="00503E67" w:rsidRDefault="00D25D48" w:rsidP="00D25D48">
      <w:pPr>
        <w:pStyle w:val="a6"/>
        <w:spacing w:after="0"/>
        <w:ind w:firstLine="709"/>
        <w:jc w:val="both"/>
        <w:rPr>
          <w:sz w:val="28"/>
          <w:szCs w:val="28"/>
        </w:rPr>
      </w:pPr>
      <w:r w:rsidRPr="00503E67">
        <w:rPr>
          <w:sz w:val="28"/>
          <w:szCs w:val="28"/>
        </w:rPr>
        <w:t xml:space="preserve"> - 29.10.14 в сумме 33000 рублей;</w:t>
      </w:r>
    </w:p>
    <w:p w:rsidR="00D25D48" w:rsidRPr="00503E67" w:rsidRDefault="00D25D48" w:rsidP="00D25D48">
      <w:pPr>
        <w:pStyle w:val="a6"/>
        <w:spacing w:after="0"/>
        <w:ind w:firstLine="709"/>
        <w:jc w:val="both"/>
        <w:rPr>
          <w:sz w:val="28"/>
          <w:szCs w:val="28"/>
        </w:rPr>
      </w:pPr>
      <w:r w:rsidRPr="00503E67">
        <w:rPr>
          <w:sz w:val="28"/>
          <w:szCs w:val="28"/>
        </w:rPr>
        <w:t>- 10.11.14 в сумме   8000 рублей;</w:t>
      </w:r>
    </w:p>
    <w:p w:rsidR="00D25D48" w:rsidRPr="00503E67" w:rsidRDefault="00D25D48" w:rsidP="00D25D48">
      <w:pPr>
        <w:pStyle w:val="a6"/>
        <w:spacing w:after="0"/>
        <w:ind w:firstLine="709"/>
        <w:jc w:val="both"/>
        <w:rPr>
          <w:sz w:val="28"/>
          <w:szCs w:val="28"/>
        </w:rPr>
      </w:pPr>
      <w:r w:rsidRPr="00503E67">
        <w:rPr>
          <w:sz w:val="28"/>
          <w:szCs w:val="28"/>
        </w:rPr>
        <w:t>- 16.12.14 в сумме 13000 рублей.</w:t>
      </w:r>
    </w:p>
    <w:p w:rsidR="00801CEF" w:rsidRDefault="00801CEF" w:rsidP="00D32927">
      <w:pPr>
        <w:pStyle w:val="a6"/>
        <w:spacing w:after="0"/>
        <w:ind w:firstLine="709"/>
        <w:jc w:val="both"/>
        <w:rPr>
          <w:sz w:val="28"/>
          <w:szCs w:val="28"/>
        </w:rPr>
      </w:pPr>
      <w:r w:rsidRPr="00801CEF">
        <w:rPr>
          <w:sz w:val="28"/>
          <w:szCs w:val="28"/>
        </w:rPr>
        <w:t>Акт</w:t>
      </w:r>
      <w:r w:rsidR="00DE1916">
        <w:rPr>
          <w:sz w:val="28"/>
          <w:szCs w:val="28"/>
        </w:rPr>
        <w:t xml:space="preserve"> </w:t>
      </w:r>
      <w:r w:rsidRPr="00801CEF">
        <w:rPr>
          <w:sz w:val="28"/>
          <w:szCs w:val="28"/>
        </w:rPr>
        <w:t xml:space="preserve"> ревизи</w:t>
      </w:r>
      <w:r w:rsidR="00DE1916">
        <w:rPr>
          <w:sz w:val="28"/>
          <w:szCs w:val="28"/>
        </w:rPr>
        <w:t>и</w:t>
      </w:r>
      <w:r w:rsidRPr="00801CEF">
        <w:rPr>
          <w:sz w:val="28"/>
          <w:szCs w:val="28"/>
        </w:rPr>
        <w:t xml:space="preserve"> от 05 июня   2015 года  в приложении № 4 . </w:t>
      </w:r>
    </w:p>
    <w:p w:rsidR="00FC36F1" w:rsidRPr="008534B6" w:rsidRDefault="00FC36F1" w:rsidP="00FC36F1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534B6">
        <w:rPr>
          <w:rFonts w:ascii="Times New Roman" w:hAnsi="Times New Roman" w:cs="Times New Roman"/>
          <w:i/>
          <w:sz w:val="24"/>
          <w:szCs w:val="24"/>
        </w:rPr>
        <w:t>Справочно</w:t>
      </w:r>
      <w:r w:rsidR="00DE1916" w:rsidRPr="008534B6">
        <w:rPr>
          <w:rFonts w:ascii="Times New Roman" w:hAnsi="Times New Roman" w:cs="Times New Roman"/>
          <w:i/>
          <w:sz w:val="24"/>
          <w:szCs w:val="24"/>
        </w:rPr>
        <w:t>. А</w:t>
      </w:r>
      <w:r w:rsidRPr="008534B6">
        <w:rPr>
          <w:rFonts w:ascii="Times New Roman" w:hAnsi="Times New Roman" w:cs="Times New Roman"/>
          <w:i/>
          <w:sz w:val="24"/>
          <w:szCs w:val="24"/>
        </w:rPr>
        <w:t xml:space="preserve">ктом было установлено нарушение  Федерального  закона  Российской Федерации от 6 декабря </w:t>
      </w:r>
      <w:smartTag w:uri="urn:schemas-microsoft-com:office:smarttags" w:element="metricconverter">
        <w:smartTagPr>
          <w:attr w:name="ProductID" w:val="2011 г"/>
        </w:smartTagPr>
        <w:r w:rsidRPr="008534B6">
          <w:rPr>
            <w:rFonts w:ascii="Times New Roman" w:hAnsi="Times New Roman" w:cs="Times New Roman"/>
            <w:i/>
            <w:sz w:val="24"/>
            <w:szCs w:val="24"/>
          </w:rPr>
          <w:t>2011 г</w:t>
        </w:r>
      </w:smartTag>
      <w:r w:rsidRPr="008534B6">
        <w:rPr>
          <w:rFonts w:ascii="Times New Roman" w:hAnsi="Times New Roman" w:cs="Times New Roman"/>
          <w:i/>
          <w:sz w:val="24"/>
          <w:szCs w:val="24"/>
        </w:rPr>
        <w:t>. N 402-ФЗ "О бухгалтерском учете", Указания  Банка России от 11 марта 2014 г. N 3210-У «О порядке ведения кассовых операций юридическими лицами и упрощенном порядке ведения кассовых операций индивидуальными  предпринимателями и субъектами малого предпринимательства»,  Налогового кодекса  РФ</w:t>
      </w:r>
      <w:r w:rsidR="00C161A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8534B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161AC">
        <w:rPr>
          <w:rFonts w:ascii="Times New Roman" w:hAnsi="Times New Roman" w:cs="Times New Roman"/>
          <w:i/>
          <w:sz w:val="24"/>
          <w:szCs w:val="24"/>
        </w:rPr>
        <w:t>где</w:t>
      </w:r>
      <w:r w:rsidRPr="008534B6">
        <w:rPr>
          <w:rFonts w:ascii="Times New Roman" w:hAnsi="Times New Roman" w:cs="Times New Roman"/>
          <w:i/>
          <w:sz w:val="24"/>
          <w:szCs w:val="24"/>
        </w:rPr>
        <w:t xml:space="preserve">   не отражены  по счету «50» Касса  наличные денежные  средства,  собранные  у  членов ЖСК паевых и членских взносов  в четвертом квартале 2014 года  в сумме  </w:t>
      </w:r>
      <w:r w:rsidRPr="008534B6">
        <w:rPr>
          <w:rFonts w:ascii="Times New Roman" w:hAnsi="Times New Roman" w:cs="Times New Roman"/>
          <w:b/>
          <w:i/>
          <w:sz w:val="24"/>
          <w:szCs w:val="24"/>
        </w:rPr>
        <w:t>1416,000</w:t>
      </w:r>
      <w:r w:rsidRPr="008534B6">
        <w:rPr>
          <w:rFonts w:ascii="Times New Roman" w:hAnsi="Times New Roman" w:cs="Times New Roman"/>
          <w:i/>
          <w:sz w:val="24"/>
          <w:szCs w:val="24"/>
        </w:rPr>
        <w:t xml:space="preserve"> тыс. рублей. </w:t>
      </w:r>
    </w:p>
    <w:p w:rsidR="00D32927" w:rsidRPr="00503E67" w:rsidRDefault="00FC36F1" w:rsidP="00D32927">
      <w:pPr>
        <w:pStyle w:val="a6"/>
        <w:spacing w:after="0"/>
        <w:ind w:firstLine="709"/>
        <w:jc w:val="both"/>
        <w:rPr>
          <w:sz w:val="28"/>
          <w:szCs w:val="28"/>
        </w:rPr>
      </w:pPr>
      <w:r w:rsidRPr="00503E67">
        <w:rPr>
          <w:sz w:val="28"/>
          <w:szCs w:val="28"/>
        </w:rPr>
        <w:t>Восстановленным учетом установлено з</w:t>
      </w:r>
      <w:r w:rsidR="00F973B3" w:rsidRPr="00503E67">
        <w:rPr>
          <w:sz w:val="28"/>
          <w:szCs w:val="28"/>
        </w:rPr>
        <w:t>а период деятельности председателем Попов</w:t>
      </w:r>
      <w:r w:rsidR="00801CEF" w:rsidRPr="00503E67">
        <w:rPr>
          <w:sz w:val="28"/>
          <w:szCs w:val="28"/>
        </w:rPr>
        <w:t>а</w:t>
      </w:r>
      <w:r w:rsidR="00F973B3" w:rsidRPr="00503E67">
        <w:rPr>
          <w:sz w:val="28"/>
          <w:szCs w:val="28"/>
        </w:rPr>
        <w:t xml:space="preserve"> А.В. не оприходованы денежные средства обязательные платежи членов ЖСК в сумме 1</w:t>
      </w:r>
      <w:r w:rsidR="00F72032" w:rsidRPr="00503E67">
        <w:rPr>
          <w:sz w:val="28"/>
          <w:szCs w:val="28"/>
        </w:rPr>
        <w:t> </w:t>
      </w:r>
      <w:r w:rsidR="00D32927" w:rsidRPr="00503E67">
        <w:rPr>
          <w:sz w:val="28"/>
          <w:szCs w:val="28"/>
        </w:rPr>
        <w:t>418</w:t>
      </w:r>
      <w:r w:rsidR="00F72032" w:rsidRPr="00503E67">
        <w:rPr>
          <w:sz w:val="28"/>
          <w:szCs w:val="28"/>
        </w:rPr>
        <w:t xml:space="preserve"> </w:t>
      </w:r>
      <w:r w:rsidR="00D32927" w:rsidRPr="00503E67">
        <w:rPr>
          <w:sz w:val="28"/>
          <w:szCs w:val="28"/>
        </w:rPr>
        <w:t xml:space="preserve">973,39 </w:t>
      </w:r>
      <w:r w:rsidR="00F973B3" w:rsidRPr="00503E67">
        <w:rPr>
          <w:sz w:val="28"/>
          <w:szCs w:val="28"/>
        </w:rPr>
        <w:t xml:space="preserve"> рублей</w:t>
      </w:r>
      <w:r w:rsidR="00D32927" w:rsidRPr="00503E67">
        <w:rPr>
          <w:sz w:val="28"/>
          <w:szCs w:val="28"/>
        </w:rPr>
        <w:t xml:space="preserve">, </w:t>
      </w:r>
      <w:r w:rsidR="00F72032" w:rsidRPr="00503E67">
        <w:rPr>
          <w:sz w:val="28"/>
          <w:szCs w:val="28"/>
        </w:rPr>
        <w:t xml:space="preserve">из них в четвертом квартале, в период с 05 октября по 31 декабря в сумме  1.255.500 рублей, </w:t>
      </w:r>
      <w:r w:rsidR="00D32927" w:rsidRPr="00503E67">
        <w:rPr>
          <w:sz w:val="28"/>
          <w:szCs w:val="28"/>
        </w:rPr>
        <w:t>в том числе паевые взносы:</w:t>
      </w:r>
    </w:p>
    <w:p w:rsidR="00F973B3" w:rsidRPr="00503E67" w:rsidRDefault="00D32927" w:rsidP="00D32927">
      <w:pPr>
        <w:pStyle w:val="a6"/>
        <w:spacing w:after="0"/>
        <w:ind w:firstLine="709"/>
        <w:jc w:val="both"/>
        <w:rPr>
          <w:sz w:val="28"/>
          <w:szCs w:val="28"/>
        </w:rPr>
      </w:pPr>
      <w:r w:rsidRPr="00503E67">
        <w:rPr>
          <w:sz w:val="28"/>
          <w:szCs w:val="28"/>
        </w:rPr>
        <w:t xml:space="preserve">- ПКО от 28.10.14 Рыбакова Л.А. уч. 25 в сумме 400000,00 рублей;  </w:t>
      </w:r>
      <w:r w:rsidR="00F973B3" w:rsidRPr="00503E67">
        <w:rPr>
          <w:sz w:val="28"/>
          <w:szCs w:val="28"/>
        </w:rPr>
        <w:t xml:space="preserve"> </w:t>
      </w:r>
    </w:p>
    <w:p w:rsidR="00D32927" w:rsidRPr="00503E67" w:rsidRDefault="00D32927" w:rsidP="00D32927">
      <w:pPr>
        <w:pStyle w:val="a6"/>
        <w:spacing w:after="0"/>
        <w:ind w:firstLine="709"/>
        <w:jc w:val="both"/>
        <w:rPr>
          <w:sz w:val="28"/>
          <w:szCs w:val="28"/>
        </w:rPr>
      </w:pPr>
      <w:r w:rsidRPr="00503E67">
        <w:rPr>
          <w:sz w:val="28"/>
          <w:szCs w:val="28"/>
        </w:rPr>
        <w:t xml:space="preserve">- ПКО от 19.12.14 Федоров уч. 146 в сумме  332000,00 рублей; </w:t>
      </w:r>
    </w:p>
    <w:p w:rsidR="00D32927" w:rsidRPr="00503E67" w:rsidRDefault="00D32927" w:rsidP="00D32927">
      <w:pPr>
        <w:pStyle w:val="a6"/>
        <w:spacing w:after="0"/>
        <w:ind w:firstLine="709"/>
        <w:jc w:val="both"/>
        <w:rPr>
          <w:sz w:val="28"/>
          <w:szCs w:val="28"/>
        </w:rPr>
      </w:pPr>
      <w:r w:rsidRPr="00503E67">
        <w:rPr>
          <w:sz w:val="28"/>
          <w:szCs w:val="28"/>
        </w:rPr>
        <w:t>- ПКО от 26.12.14 Федоров уч. 146 в сумме  200000,00 рублей;</w:t>
      </w:r>
    </w:p>
    <w:p w:rsidR="00F72032" w:rsidRPr="00503E67" w:rsidRDefault="00E66F58" w:rsidP="00D32927">
      <w:pPr>
        <w:pStyle w:val="a6"/>
        <w:spacing w:after="0"/>
        <w:ind w:firstLine="709"/>
        <w:jc w:val="both"/>
        <w:rPr>
          <w:sz w:val="28"/>
          <w:szCs w:val="28"/>
        </w:rPr>
      </w:pPr>
      <w:r w:rsidRPr="00503E67">
        <w:rPr>
          <w:sz w:val="28"/>
          <w:szCs w:val="28"/>
        </w:rPr>
        <w:t>-</w:t>
      </w:r>
      <w:r w:rsidR="001E159D" w:rsidRPr="00503E67">
        <w:rPr>
          <w:sz w:val="28"/>
          <w:szCs w:val="28"/>
        </w:rPr>
        <w:t xml:space="preserve"> членски</w:t>
      </w:r>
      <w:r w:rsidRPr="00503E67">
        <w:rPr>
          <w:sz w:val="28"/>
          <w:szCs w:val="28"/>
        </w:rPr>
        <w:t>е</w:t>
      </w:r>
      <w:r w:rsidR="001E159D" w:rsidRPr="00503E67">
        <w:rPr>
          <w:sz w:val="28"/>
          <w:szCs w:val="28"/>
        </w:rPr>
        <w:t xml:space="preserve"> взнос</w:t>
      </w:r>
      <w:r w:rsidRPr="00503E67">
        <w:rPr>
          <w:sz w:val="28"/>
          <w:szCs w:val="28"/>
        </w:rPr>
        <w:t>ы</w:t>
      </w:r>
      <w:r w:rsidR="001E159D" w:rsidRPr="00503E67">
        <w:rPr>
          <w:sz w:val="28"/>
          <w:szCs w:val="28"/>
        </w:rPr>
        <w:t xml:space="preserve"> </w:t>
      </w:r>
      <w:r w:rsidR="00F72032" w:rsidRPr="00503E67">
        <w:rPr>
          <w:sz w:val="28"/>
          <w:szCs w:val="28"/>
        </w:rPr>
        <w:t>в сумме</w:t>
      </w:r>
      <w:r w:rsidR="001E159D" w:rsidRPr="00503E67">
        <w:rPr>
          <w:sz w:val="28"/>
          <w:szCs w:val="28"/>
        </w:rPr>
        <w:t xml:space="preserve"> 325500</w:t>
      </w:r>
      <w:r w:rsidR="00F72032" w:rsidRPr="00503E67">
        <w:rPr>
          <w:sz w:val="28"/>
          <w:szCs w:val="28"/>
        </w:rPr>
        <w:t>,00</w:t>
      </w:r>
      <w:r w:rsidRPr="00503E67">
        <w:rPr>
          <w:sz w:val="28"/>
          <w:szCs w:val="28"/>
        </w:rPr>
        <w:t xml:space="preserve"> рублей</w:t>
      </w:r>
      <w:r w:rsidR="00F72032" w:rsidRPr="00503E67">
        <w:rPr>
          <w:sz w:val="28"/>
          <w:szCs w:val="28"/>
        </w:rPr>
        <w:t>.</w:t>
      </w:r>
    </w:p>
    <w:p w:rsidR="00D25D48" w:rsidRPr="00503E67" w:rsidRDefault="00F72032" w:rsidP="00D25D48">
      <w:pPr>
        <w:pStyle w:val="a6"/>
        <w:spacing w:after="0"/>
        <w:ind w:firstLine="709"/>
        <w:jc w:val="both"/>
        <w:rPr>
          <w:sz w:val="28"/>
          <w:szCs w:val="28"/>
        </w:rPr>
      </w:pPr>
      <w:r w:rsidRPr="00503E67">
        <w:rPr>
          <w:sz w:val="28"/>
          <w:szCs w:val="28"/>
        </w:rPr>
        <w:t>Т</w:t>
      </w:r>
      <w:r w:rsidR="001E159D" w:rsidRPr="00503E67">
        <w:rPr>
          <w:sz w:val="28"/>
          <w:szCs w:val="28"/>
        </w:rPr>
        <w:t xml:space="preserve">аким образом </w:t>
      </w:r>
      <w:r w:rsidR="00066C19" w:rsidRPr="00503E67">
        <w:rPr>
          <w:sz w:val="28"/>
          <w:szCs w:val="28"/>
        </w:rPr>
        <w:t>в четвертом квартале 2014 г.</w:t>
      </w:r>
      <w:r w:rsidR="001E159D" w:rsidRPr="00503E67">
        <w:rPr>
          <w:sz w:val="28"/>
          <w:szCs w:val="28"/>
        </w:rPr>
        <w:t xml:space="preserve"> не попали </w:t>
      </w:r>
      <w:r w:rsidR="00566B3B" w:rsidRPr="00503E67">
        <w:rPr>
          <w:sz w:val="28"/>
          <w:szCs w:val="28"/>
        </w:rPr>
        <w:t xml:space="preserve">в кассу </w:t>
      </w:r>
      <w:r w:rsidR="001E159D" w:rsidRPr="00503E67">
        <w:rPr>
          <w:sz w:val="28"/>
          <w:szCs w:val="28"/>
        </w:rPr>
        <w:t xml:space="preserve">взносы </w:t>
      </w:r>
      <w:r w:rsidR="00066C19" w:rsidRPr="00503E67">
        <w:rPr>
          <w:sz w:val="28"/>
          <w:szCs w:val="28"/>
        </w:rPr>
        <w:t xml:space="preserve">с </w:t>
      </w:r>
      <w:r w:rsidR="001E159D" w:rsidRPr="00503E67">
        <w:rPr>
          <w:sz w:val="28"/>
          <w:szCs w:val="28"/>
        </w:rPr>
        <w:t>членов ЖСК-</w:t>
      </w:r>
      <w:r w:rsidR="00E66F58" w:rsidRPr="00503E67">
        <w:rPr>
          <w:sz w:val="28"/>
          <w:szCs w:val="28"/>
        </w:rPr>
        <w:t xml:space="preserve"> уч.</w:t>
      </w:r>
      <w:r w:rsidR="00066C19" w:rsidRPr="00503E67">
        <w:rPr>
          <w:sz w:val="28"/>
          <w:szCs w:val="28"/>
        </w:rPr>
        <w:t xml:space="preserve"> </w:t>
      </w:r>
      <w:r w:rsidR="00E66F58" w:rsidRPr="00503E67">
        <w:rPr>
          <w:sz w:val="28"/>
          <w:szCs w:val="28"/>
        </w:rPr>
        <w:t xml:space="preserve">204, 61а,121а, 46, 5, 3, 2, 44, 8, </w:t>
      </w:r>
      <w:r w:rsidR="001E159D" w:rsidRPr="00503E67">
        <w:rPr>
          <w:sz w:val="28"/>
          <w:szCs w:val="28"/>
        </w:rPr>
        <w:t>9</w:t>
      </w:r>
      <w:r w:rsidR="00E66F58" w:rsidRPr="00503E67">
        <w:rPr>
          <w:sz w:val="28"/>
          <w:szCs w:val="28"/>
        </w:rPr>
        <w:t xml:space="preserve">, </w:t>
      </w:r>
      <w:r w:rsidR="001E159D" w:rsidRPr="00503E67">
        <w:rPr>
          <w:sz w:val="28"/>
          <w:szCs w:val="28"/>
        </w:rPr>
        <w:t>179</w:t>
      </w:r>
      <w:r w:rsidR="00E66F58" w:rsidRPr="00503E67">
        <w:rPr>
          <w:sz w:val="28"/>
          <w:szCs w:val="28"/>
        </w:rPr>
        <w:t xml:space="preserve">, </w:t>
      </w:r>
      <w:r w:rsidR="001E159D" w:rsidRPr="00503E67">
        <w:rPr>
          <w:sz w:val="28"/>
          <w:szCs w:val="28"/>
        </w:rPr>
        <w:t>161а,</w:t>
      </w:r>
      <w:r w:rsidR="00E66F58" w:rsidRPr="00503E67">
        <w:rPr>
          <w:sz w:val="28"/>
          <w:szCs w:val="28"/>
        </w:rPr>
        <w:t xml:space="preserve"> 120А, 41, 21, 83, 108, 63, 125, 77, 18, 45, </w:t>
      </w:r>
      <w:r w:rsidR="001E159D" w:rsidRPr="00503E67">
        <w:rPr>
          <w:sz w:val="28"/>
          <w:szCs w:val="28"/>
        </w:rPr>
        <w:t>210</w:t>
      </w:r>
      <w:r w:rsidR="00E66F58" w:rsidRPr="00503E67">
        <w:rPr>
          <w:sz w:val="28"/>
          <w:szCs w:val="28"/>
        </w:rPr>
        <w:t xml:space="preserve">, 192, 65, 208, </w:t>
      </w:r>
      <w:r w:rsidR="001E159D" w:rsidRPr="00503E67">
        <w:rPr>
          <w:sz w:val="28"/>
          <w:szCs w:val="28"/>
        </w:rPr>
        <w:t>38</w:t>
      </w:r>
      <w:r w:rsidR="00E66F58" w:rsidRPr="00503E67">
        <w:rPr>
          <w:sz w:val="28"/>
          <w:szCs w:val="28"/>
        </w:rPr>
        <w:t xml:space="preserve">, </w:t>
      </w:r>
      <w:r w:rsidR="001E159D" w:rsidRPr="00503E67">
        <w:rPr>
          <w:sz w:val="28"/>
          <w:szCs w:val="28"/>
        </w:rPr>
        <w:t>Б/Н</w:t>
      </w:r>
      <w:r w:rsidR="00E66F58" w:rsidRPr="00503E67">
        <w:rPr>
          <w:sz w:val="28"/>
          <w:szCs w:val="28"/>
        </w:rPr>
        <w:t xml:space="preserve"> ВИНОКУРОВА, 20, </w:t>
      </w:r>
      <w:r w:rsidR="001E159D" w:rsidRPr="00503E67">
        <w:rPr>
          <w:sz w:val="28"/>
          <w:szCs w:val="28"/>
        </w:rPr>
        <w:t>90</w:t>
      </w:r>
      <w:r w:rsidR="00E66F58" w:rsidRPr="00503E67">
        <w:rPr>
          <w:sz w:val="28"/>
          <w:szCs w:val="28"/>
        </w:rPr>
        <w:t xml:space="preserve">, </w:t>
      </w:r>
      <w:r w:rsidR="001E159D" w:rsidRPr="00503E67">
        <w:rPr>
          <w:sz w:val="28"/>
          <w:szCs w:val="28"/>
        </w:rPr>
        <w:t>28</w:t>
      </w:r>
      <w:r w:rsidR="00E66F58" w:rsidRPr="00503E67">
        <w:rPr>
          <w:sz w:val="28"/>
          <w:szCs w:val="28"/>
        </w:rPr>
        <w:t xml:space="preserve">, </w:t>
      </w:r>
      <w:r w:rsidR="001E159D" w:rsidRPr="00503E67">
        <w:rPr>
          <w:sz w:val="28"/>
          <w:szCs w:val="28"/>
        </w:rPr>
        <w:t>150А</w:t>
      </w:r>
      <w:r w:rsidR="00E66F58" w:rsidRPr="00503E67">
        <w:rPr>
          <w:sz w:val="28"/>
          <w:szCs w:val="28"/>
        </w:rPr>
        <w:t xml:space="preserve">, </w:t>
      </w:r>
      <w:r w:rsidR="001E159D" w:rsidRPr="00503E67">
        <w:rPr>
          <w:sz w:val="28"/>
          <w:szCs w:val="28"/>
        </w:rPr>
        <w:t>177</w:t>
      </w:r>
      <w:r w:rsidR="00E66F58" w:rsidRPr="00503E67">
        <w:rPr>
          <w:sz w:val="28"/>
          <w:szCs w:val="28"/>
        </w:rPr>
        <w:t xml:space="preserve">, </w:t>
      </w:r>
      <w:r w:rsidR="001E159D" w:rsidRPr="00503E67">
        <w:rPr>
          <w:sz w:val="28"/>
          <w:szCs w:val="28"/>
        </w:rPr>
        <w:t>143</w:t>
      </w:r>
      <w:r w:rsidR="00E66F58" w:rsidRPr="00503E67">
        <w:rPr>
          <w:sz w:val="28"/>
          <w:szCs w:val="28"/>
        </w:rPr>
        <w:t xml:space="preserve">, </w:t>
      </w:r>
      <w:r w:rsidR="001E159D" w:rsidRPr="00503E67">
        <w:rPr>
          <w:sz w:val="28"/>
          <w:szCs w:val="28"/>
        </w:rPr>
        <w:t>53</w:t>
      </w:r>
      <w:r w:rsidR="00E66F58" w:rsidRPr="00503E67">
        <w:rPr>
          <w:sz w:val="28"/>
          <w:szCs w:val="28"/>
        </w:rPr>
        <w:t xml:space="preserve">, </w:t>
      </w:r>
      <w:r w:rsidR="001E159D" w:rsidRPr="00503E67">
        <w:rPr>
          <w:sz w:val="28"/>
          <w:szCs w:val="28"/>
        </w:rPr>
        <w:t>164А</w:t>
      </w:r>
      <w:r w:rsidR="00E66F58" w:rsidRPr="00503E67">
        <w:rPr>
          <w:sz w:val="28"/>
          <w:szCs w:val="28"/>
        </w:rPr>
        <w:t xml:space="preserve">, </w:t>
      </w:r>
      <w:r w:rsidR="001E159D" w:rsidRPr="00503E67">
        <w:rPr>
          <w:sz w:val="28"/>
          <w:szCs w:val="28"/>
        </w:rPr>
        <w:t>121А</w:t>
      </w:r>
      <w:r w:rsidR="00E66F58" w:rsidRPr="00503E67">
        <w:rPr>
          <w:sz w:val="28"/>
          <w:szCs w:val="28"/>
        </w:rPr>
        <w:t xml:space="preserve">, </w:t>
      </w:r>
      <w:r w:rsidR="001E159D" w:rsidRPr="00503E67">
        <w:rPr>
          <w:sz w:val="28"/>
          <w:szCs w:val="28"/>
        </w:rPr>
        <w:t>106</w:t>
      </w:r>
      <w:r w:rsidR="00E66F58" w:rsidRPr="00503E67">
        <w:rPr>
          <w:sz w:val="28"/>
          <w:szCs w:val="28"/>
        </w:rPr>
        <w:t xml:space="preserve">, </w:t>
      </w:r>
      <w:r w:rsidR="001E159D" w:rsidRPr="00503E67">
        <w:rPr>
          <w:sz w:val="28"/>
          <w:szCs w:val="28"/>
        </w:rPr>
        <w:t>29</w:t>
      </w:r>
      <w:r w:rsidR="00E66F58" w:rsidRPr="00503E67">
        <w:rPr>
          <w:sz w:val="28"/>
          <w:szCs w:val="28"/>
        </w:rPr>
        <w:t xml:space="preserve">, </w:t>
      </w:r>
      <w:r w:rsidR="001E159D" w:rsidRPr="00503E67">
        <w:rPr>
          <w:sz w:val="28"/>
          <w:szCs w:val="28"/>
        </w:rPr>
        <w:t>7</w:t>
      </w:r>
      <w:r w:rsidR="00E66F58" w:rsidRPr="00503E67">
        <w:rPr>
          <w:sz w:val="28"/>
          <w:szCs w:val="28"/>
        </w:rPr>
        <w:t xml:space="preserve">, </w:t>
      </w:r>
      <w:r w:rsidR="001E159D" w:rsidRPr="00503E67">
        <w:rPr>
          <w:sz w:val="28"/>
          <w:szCs w:val="28"/>
        </w:rPr>
        <w:t>6А</w:t>
      </w:r>
      <w:r w:rsidR="00E66F58" w:rsidRPr="00503E67">
        <w:rPr>
          <w:sz w:val="28"/>
          <w:szCs w:val="28"/>
        </w:rPr>
        <w:t xml:space="preserve">, </w:t>
      </w:r>
      <w:r w:rsidR="001E159D" w:rsidRPr="00503E67">
        <w:rPr>
          <w:sz w:val="28"/>
          <w:szCs w:val="28"/>
        </w:rPr>
        <w:t>56</w:t>
      </w:r>
      <w:r w:rsidR="00D25D48" w:rsidRPr="00503E67">
        <w:rPr>
          <w:sz w:val="28"/>
          <w:szCs w:val="28"/>
        </w:rPr>
        <w:t>.</w:t>
      </w:r>
      <w:r w:rsidR="00E66F58" w:rsidRPr="00503E67">
        <w:rPr>
          <w:sz w:val="28"/>
          <w:szCs w:val="28"/>
        </w:rPr>
        <w:t xml:space="preserve"> </w:t>
      </w:r>
    </w:p>
    <w:p w:rsidR="00D25D48" w:rsidRPr="00503E67" w:rsidRDefault="00566B3B" w:rsidP="00D32927">
      <w:pPr>
        <w:pStyle w:val="a6"/>
        <w:spacing w:after="0"/>
        <w:ind w:firstLine="709"/>
        <w:jc w:val="both"/>
        <w:rPr>
          <w:sz w:val="28"/>
          <w:szCs w:val="28"/>
        </w:rPr>
      </w:pPr>
      <w:r w:rsidRPr="00503E67">
        <w:rPr>
          <w:sz w:val="28"/>
          <w:szCs w:val="28"/>
        </w:rPr>
        <w:t xml:space="preserve"> </w:t>
      </w:r>
      <w:r w:rsidR="00F80194" w:rsidRPr="00503E67">
        <w:rPr>
          <w:sz w:val="28"/>
          <w:szCs w:val="28"/>
        </w:rPr>
        <w:t>Указанные денежные средства сданы в учреждение банка в 1, 2 квартале 2015 г.</w:t>
      </w:r>
      <w:r w:rsidRPr="00503E67">
        <w:rPr>
          <w:sz w:val="28"/>
          <w:szCs w:val="28"/>
        </w:rPr>
        <w:t xml:space="preserve"> минуя кассы. </w:t>
      </w:r>
    </w:p>
    <w:p w:rsidR="00566B3B" w:rsidRDefault="00566B3B" w:rsidP="00503E67">
      <w:pPr>
        <w:pStyle w:val="a6"/>
        <w:ind w:firstLine="709"/>
        <w:jc w:val="both"/>
        <w:rPr>
          <w:sz w:val="28"/>
          <w:szCs w:val="28"/>
        </w:rPr>
      </w:pPr>
      <w:r w:rsidRPr="00503E67">
        <w:rPr>
          <w:sz w:val="28"/>
          <w:szCs w:val="28"/>
        </w:rPr>
        <w:t xml:space="preserve">По вопросу урегулирования остатка по кассе </w:t>
      </w:r>
      <w:r w:rsidR="00AB25AD" w:rsidRPr="00503E67">
        <w:rPr>
          <w:sz w:val="28"/>
          <w:szCs w:val="28"/>
        </w:rPr>
        <w:t xml:space="preserve">за период Попова А.А.  тоже </w:t>
      </w:r>
      <w:r w:rsidRPr="00503E67">
        <w:rPr>
          <w:sz w:val="28"/>
          <w:szCs w:val="28"/>
        </w:rPr>
        <w:t>необходимо принять решение Правлению ЖСК (ТСН).</w:t>
      </w:r>
    </w:p>
    <w:p w:rsidR="00376F58" w:rsidRDefault="00273888" w:rsidP="00C161AC">
      <w:pPr>
        <w:pStyle w:val="a6"/>
        <w:spacing w:after="0"/>
        <w:ind w:firstLine="709"/>
        <w:jc w:val="both"/>
        <w:rPr>
          <w:sz w:val="28"/>
          <w:szCs w:val="28"/>
        </w:rPr>
      </w:pPr>
      <w:r>
        <w:t>-</w:t>
      </w:r>
      <w:r w:rsidRPr="000A70A5">
        <w:rPr>
          <w:sz w:val="28"/>
          <w:szCs w:val="28"/>
        </w:rPr>
        <w:t>Жижин В.К.</w:t>
      </w:r>
      <w:r w:rsidR="006403F9" w:rsidRPr="006403F9">
        <w:rPr>
          <w:sz w:val="28"/>
          <w:szCs w:val="28"/>
        </w:rPr>
        <w:t xml:space="preserve"> </w:t>
      </w:r>
      <w:r w:rsidR="006403F9">
        <w:rPr>
          <w:sz w:val="28"/>
          <w:szCs w:val="28"/>
        </w:rPr>
        <w:t xml:space="preserve">ответственный за ведение кассовых операций </w:t>
      </w:r>
      <w:r w:rsidR="006403F9" w:rsidRPr="00203993">
        <w:rPr>
          <w:sz w:val="28"/>
          <w:szCs w:val="28"/>
        </w:rPr>
        <w:t xml:space="preserve">с </w:t>
      </w:r>
      <w:r w:rsidR="006403F9">
        <w:rPr>
          <w:sz w:val="28"/>
          <w:szCs w:val="28"/>
        </w:rPr>
        <w:t xml:space="preserve">10.07.16 г. по состоянию </w:t>
      </w:r>
      <w:r w:rsidRPr="000A70A5">
        <w:rPr>
          <w:sz w:val="28"/>
          <w:szCs w:val="28"/>
        </w:rPr>
        <w:t xml:space="preserve">на </w:t>
      </w:r>
      <w:r>
        <w:rPr>
          <w:sz w:val="28"/>
          <w:szCs w:val="28"/>
        </w:rPr>
        <w:t>01.06.17 г.</w:t>
      </w:r>
      <w:r w:rsidR="006403F9">
        <w:rPr>
          <w:sz w:val="28"/>
          <w:szCs w:val="28"/>
        </w:rPr>
        <w:t xml:space="preserve"> </w:t>
      </w:r>
      <w:r w:rsidR="004211AE">
        <w:rPr>
          <w:sz w:val="28"/>
          <w:szCs w:val="28"/>
        </w:rPr>
        <w:t>О</w:t>
      </w:r>
      <w:r w:rsidR="006403F9">
        <w:rPr>
          <w:sz w:val="28"/>
          <w:szCs w:val="28"/>
        </w:rPr>
        <w:t>перации с наличными денежными средствами</w:t>
      </w:r>
      <w:r w:rsidR="004211AE">
        <w:rPr>
          <w:sz w:val="28"/>
          <w:szCs w:val="28"/>
        </w:rPr>
        <w:t xml:space="preserve"> по учету по кассе </w:t>
      </w:r>
      <w:r w:rsidR="006403F9">
        <w:rPr>
          <w:sz w:val="28"/>
          <w:szCs w:val="28"/>
        </w:rPr>
        <w:t xml:space="preserve"> не </w:t>
      </w:r>
      <w:r w:rsidR="004211AE">
        <w:rPr>
          <w:sz w:val="28"/>
          <w:szCs w:val="28"/>
        </w:rPr>
        <w:t>произво</w:t>
      </w:r>
      <w:r w:rsidR="00225262">
        <w:rPr>
          <w:sz w:val="28"/>
          <w:szCs w:val="28"/>
        </w:rPr>
        <w:t>ди</w:t>
      </w:r>
      <w:r w:rsidR="004211AE">
        <w:rPr>
          <w:sz w:val="28"/>
          <w:szCs w:val="28"/>
        </w:rPr>
        <w:t>лись.</w:t>
      </w:r>
    </w:p>
    <w:p w:rsidR="00503E67" w:rsidRDefault="00503E67" w:rsidP="00D32927">
      <w:pPr>
        <w:pStyle w:val="a6"/>
        <w:spacing w:after="0"/>
        <w:ind w:firstLine="709"/>
        <w:jc w:val="both"/>
        <w:rPr>
          <w:sz w:val="28"/>
          <w:szCs w:val="28"/>
        </w:rPr>
      </w:pPr>
    </w:p>
    <w:p w:rsidR="00CE0E8C" w:rsidRPr="00177C5B" w:rsidRDefault="00CE0E8C" w:rsidP="00B746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77C5B">
        <w:rPr>
          <w:rFonts w:ascii="Times New Roman" w:hAnsi="Times New Roman" w:cs="Times New Roman"/>
          <w:b/>
          <w:bCs/>
          <w:sz w:val="28"/>
          <w:szCs w:val="28"/>
        </w:rPr>
        <w:t>Учет  расчетов с членами и не членами ЖСК  по паевым вступительным и членским взносам.</w:t>
      </w:r>
    </w:p>
    <w:p w:rsidR="00D6589F" w:rsidRDefault="00D6589F" w:rsidP="00D658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589F" w:rsidRPr="00503E67" w:rsidRDefault="00D6589F" w:rsidP="00D658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E67">
        <w:rPr>
          <w:rFonts w:ascii="Times New Roman" w:hAnsi="Times New Roman" w:cs="Times New Roman"/>
          <w:sz w:val="28"/>
          <w:szCs w:val="28"/>
        </w:rPr>
        <w:t xml:space="preserve">По состоянию на 01.05.16 г. в ЖСК насчитывался </w:t>
      </w:r>
      <w:r w:rsidRPr="00503E67">
        <w:rPr>
          <w:rFonts w:ascii="Times New Roman" w:hAnsi="Times New Roman" w:cs="Times New Roman"/>
          <w:b/>
          <w:bCs/>
          <w:sz w:val="28"/>
          <w:szCs w:val="28"/>
        </w:rPr>
        <w:t>197</w:t>
      </w:r>
      <w:r w:rsidRPr="00503E67">
        <w:rPr>
          <w:rFonts w:ascii="Times New Roman" w:hAnsi="Times New Roman" w:cs="Times New Roman"/>
          <w:sz w:val="28"/>
          <w:szCs w:val="28"/>
        </w:rPr>
        <w:t xml:space="preserve">  членов  кооператива (протокол общего собрания от 21.05.16).</w:t>
      </w:r>
    </w:p>
    <w:p w:rsidR="00D6589F" w:rsidRPr="00503E67" w:rsidRDefault="00D6589F" w:rsidP="00D658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E67">
        <w:rPr>
          <w:rFonts w:ascii="Times New Roman" w:hAnsi="Times New Roman" w:cs="Times New Roman"/>
          <w:sz w:val="28"/>
          <w:szCs w:val="28"/>
        </w:rPr>
        <w:t xml:space="preserve">По состоянию на 01.06.17 г. в ЖСК числится  </w:t>
      </w:r>
      <w:r w:rsidRPr="00503E67">
        <w:rPr>
          <w:rFonts w:ascii="Times New Roman" w:hAnsi="Times New Roman" w:cs="Times New Roman"/>
          <w:b/>
          <w:bCs/>
          <w:sz w:val="28"/>
          <w:szCs w:val="28"/>
        </w:rPr>
        <w:t>19</w:t>
      </w:r>
      <w:r w:rsidR="00225262" w:rsidRPr="00503E67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503E67">
        <w:rPr>
          <w:rFonts w:ascii="Times New Roman" w:hAnsi="Times New Roman" w:cs="Times New Roman"/>
          <w:sz w:val="28"/>
          <w:szCs w:val="28"/>
        </w:rPr>
        <w:t xml:space="preserve">  членов  кооператива.</w:t>
      </w:r>
    </w:p>
    <w:p w:rsidR="005F14AB" w:rsidRPr="00503E67" w:rsidRDefault="005F14AB" w:rsidP="00D658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E67">
        <w:rPr>
          <w:rFonts w:ascii="Times New Roman" w:hAnsi="Times New Roman" w:cs="Times New Roman"/>
          <w:sz w:val="28"/>
          <w:szCs w:val="28"/>
        </w:rPr>
        <w:t xml:space="preserve">В ревизуемом периоде принято </w:t>
      </w:r>
      <w:r w:rsidR="00D32927" w:rsidRPr="00503E67">
        <w:rPr>
          <w:rFonts w:ascii="Times New Roman" w:hAnsi="Times New Roman" w:cs="Times New Roman"/>
          <w:sz w:val="28"/>
          <w:szCs w:val="28"/>
        </w:rPr>
        <w:t>1</w:t>
      </w:r>
      <w:r w:rsidRPr="00503E67">
        <w:rPr>
          <w:rFonts w:ascii="Times New Roman" w:hAnsi="Times New Roman" w:cs="Times New Roman"/>
          <w:sz w:val="28"/>
          <w:szCs w:val="28"/>
        </w:rPr>
        <w:t xml:space="preserve"> член</w:t>
      </w:r>
      <w:r w:rsidR="00D32927" w:rsidRPr="00503E67">
        <w:rPr>
          <w:rFonts w:ascii="Times New Roman" w:hAnsi="Times New Roman" w:cs="Times New Roman"/>
          <w:sz w:val="28"/>
          <w:szCs w:val="28"/>
        </w:rPr>
        <w:t xml:space="preserve"> ЖСК</w:t>
      </w:r>
      <w:r w:rsidRPr="00503E67">
        <w:rPr>
          <w:rFonts w:ascii="Times New Roman" w:hAnsi="Times New Roman" w:cs="Times New Roman"/>
          <w:sz w:val="28"/>
          <w:szCs w:val="28"/>
        </w:rPr>
        <w:t>, выбывших нет.</w:t>
      </w:r>
    </w:p>
    <w:p w:rsidR="00B857D4" w:rsidRPr="00503E67" w:rsidRDefault="00B857D4" w:rsidP="00B746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C120A" w:rsidRPr="00503E67" w:rsidRDefault="00A70226" w:rsidP="00B746B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3E67">
        <w:rPr>
          <w:rFonts w:ascii="Times New Roman" w:hAnsi="Times New Roman" w:cs="Times New Roman"/>
          <w:bCs/>
          <w:sz w:val="28"/>
          <w:szCs w:val="28"/>
        </w:rPr>
        <w:t>Учет вступительных, членских взносов и платежей за коммуникации (</w:t>
      </w:r>
      <w:r w:rsidR="005F14AB" w:rsidRPr="00503E67">
        <w:rPr>
          <w:rFonts w:ascii="Times New Roman" w:hAnsi="Times New Roman" w:cs="Times New Roman"/>
          <w:bCs/>
          <w:sz w:val="28"/>
          <w:szCs w:val="28"/>
        </w:rPr>
        <w:t>паевые</w:t>
      </w:r>
      <w:r w:rsidRPr="00503E67">
        <w:rPr>
          <w:rFonts w:ascii="Times New Roman" w:hAnsi="Times New Roman" w:cs="Times New Roman"/>
          <w:bCs/>
          <w:sz w:val="28"/>
          <w:szCs w:val="28"/>
        </w:rPr>
        <w:t>), далее п</w:t>
      </w:r>
      <w:r w:rsidR="005F14AB" w:rsidRPr="00503E67">
        <w:rPr>
          <w:rFonts w:ascii="Times New Roman" w:hAnsi="Times New Roman" w:cs="Times New Roman"/>
          <w:bCs/>
          <w:sz w:val="28"/>
          <w:szCs w:val="28"/>
        </w:rPr>
        <w:t xml:space="preserve">о тексту </w:t>
      </w:r>
      <w:r w:rsidR="007567B9" w:rsidRPr="00503E67">
        <w:rPr>
          <w:rFonts w:ascii="Times New Roman" w:hAnsi="Times New Roman" w:cs="Times New Roman"/>
          <w:bCs/>
          <w:sz w:val="28"/>
          <w:szCs w:val="28"/>
        </w:rPr>
        <w:t>(</w:t>
      </w:r>
      <w:r w:rsidR="005F14AB" w:rsidRPr="00503E67">
        <w:rPr>
          <w:rFonts w:ascii="Times New Roman" w:hAnsi="Times New Roman" w:cs="Times New Roman"/>
          <w:bCs/>
          <w:sz w:val="28"/>
          <w:szCs w:val="28"/>
        </w:rPr>
        <w:t>Обязательные платежи</w:t>
      </w:r>
      <w:r w:rsidR="007567B9" w:rsidRPr="00503E67">
        <w:rPr>
          <w:rFonts w:ascii="Times New Roman" w:hAnsi="Times New Roman" w:cs="Times New Roman"/>
          <w:bCs/>
          <w:sz w:val="28"/>
          <w:szCs w:val="28"/>
        </w:rPr>
        <w:t>)</w:t>
      </w:r>
      <w:r w:rsidRPr="00503E67">
        <w:rPr>
          <w:rFonts w:ascii="Times New Roman" w:hAnsi="Times New Roman" w:cs="Times New Roman"/>
          <w:bCs/>
          <w:sz w:val="28"/>
          <w:szCs w:val="28"/>
        </w:rPr>
        <w:t xml:space="preserve">  в ЖСК в 201</w:t>
      </w:r>
      <w:r w:rsidR="005F14AB" w:rsidRPr="00503E67">
        <w:rPr>
          <w:rFonts w:ascii="Times New Roman" w:hAnsi="Times New Roman" w:cs="Times New Roman"/>
          <w:bCs/>
          <w:sz w:val="28"/>
          <w:szCs w:val="28"/>
        </w:rPr>
        <w:t>6</w:t>
      </w:r>
      <w:r w:rsidRPr="00503E67">
        <w:rPr>
          <w:rFonts w:ascii="Times New Roman" w:hAnsi="Times New Roman" w:cs="Times New Roman"/>
          <w:bCs/>
          <w:sz w:val="28"/>
          <w:szCs w:val="28"/>
        </w:rPr>
        <w:t xml:space="preserve"> году</w:t>
      </w:r>
      <w:r w:rsidR="005C120A" w:rsidRPr="00503E67">
        <w:rPr>
          <w:rFonts w:ascii="Times New Roman" w:hAnsi="Times New Roman" w:cs="Times New Roman"/>
          <w:bCs/>
          <w:sz w:val="28"/>
          <w:szCs w:val="28"/>
        </w:rPr>
        <w:t>, также в предыдущем году</w:t>
      </w:r>
      <w:r w:rsidRPr="00503E67">
        <w:rPr>
          <w:rFonts w:ascii="Times New Roman" w:hAnsi="Times New Roman" w:cs="Times New Roman"/>
          <w:bCs/>
          <w:sz w:val="28"/>
          <w:szCs w:val="28"/>
        </w:rPr>
        <w:t xml:space="preserve"> председателем Поповым А.В. </w:t>
      </w:r>
      <w:r w:rsidR="005F14AB" w:rsidRPr="00503E67">
        <w:rPr>
          <w:rFonts w:ascii="Times New Roman" w:hAnsi="Times New Roman" w:cs="Times New Roman"/>
          <w:bCs/>
          <w:sz w:val="28"/>
          <w:szCs w:val="28"/>
        </w:rPr>
        <w:t>велся</w:t>
      </w:r>
      <w:r w:rsidRPr="00503E6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46A94" w:rsidRPr="00503E67">
        <w:rPr>
          <w:rFonts w:ascii="Times New Roman" w:hAnsi="Times New Roman" w:cs="Times New Roman"/>
          <w:bCs/>
          <w:sz w:val="28"/>
          <w:szCs w:val="28"/>
        </w:rPr>
        <w:t>в</w:t>
      </w:r>
      <w:r w:rsidR="009E2AF8" w:rsidRPr="00503E67">
        <w:rPr>
          <w:rFonts w:ascii="Times New Roman" w:hAnsi="Times New Roman" w:cs="Times New Roman"/>
          <w:sz w:val="28"/>
          <w:szCs w:val="28"/>
        </w:rPr>
        <w:t xml:space="preserve"> бухгалтерском учете</w:t>
      </w:r>
      <w:r w:rsidR="00185E20" w:rsidRPr="00503E67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445BC5" w:rsidRPr="00503E67">
        <w:rPr>
          <w:rFonts w:ascii="Times New Roman" w:hAnsi="Times New Roman" w:cs="Times New Roman"/>
          <w:sz w:val="28"/>
          <w:szCs w:val="28"/>
        </w:rPr>
        <w:t>только по текущим платежам</w:t>
      </w:r>
      <w:r w:rsidR="003B7C62" w:rsidRPr="00503E67">
        <w:rPr>
          <w:rFonts w:ascii="Times New Roman" w:hAnsi="Times New Roman" w:cs="Times New Roman"/>
          <w:sz w:val="28"/>
          <w:szCs w:val="28"/>
        </w:rPr>
        <w:t>, без учета долгов по прошлым годам</w:t>
      </w:r>
      <w:r w:rsidR="002523FF" w:rsidRPr="00503E67">
        <w:rPr>
          <w:rFonts w:ascii="Times New Roman" w:hAnsi="Times New Roman" w:cs="Times New Roman"/>
          <w:sz w:val="28"/>
          <w:szCs w:val="28"/>
        </w:rPr>
        <w:t xml:space="preserve">. </w:t>
      </w:r>
      <w:r w:rsidR="007F45C1" w:rsidRPr="00503E67">
        <w:rPr>
          <w:rFonts w:ascii="Times New Roman" w:hAnsi="Times New Roman" w:cs="Times New Roman"/>
          <w:sz w:val="28"/>
          <w:szCs w:val="28"/>
        </w:rPr>
        <w:t xml:space="preserve"> </w:t>
      </w:r>
      <w:r w:rsidR="00875020" w:rsidRPr="00503E67">
        <w:rPr>
          <w:rFonts w:ascii="Times New Roman" w:hAnsi="Times New Roman" w:cs="Times New Roman"/>
          <w:sz w:val="28"/>
          <w:szCs w:val="28"/>
        </w:rPr>
        <w:t xml:space="preserve">В результате </w:t>
      </w:r>
      <w:r w:rsidR="005C120A" w:rsidRPr="00503E67">
        <w:rPr>
          <w:rFonts w:ascii="Times New Roman" w:hAnsi="Times New Roman" w:cs="Times New Roman"/>
          <w:sz w:val="28"/>
          <w:szCs w:val="28"/>
        </w:rPr>
        <w:t>н</w:t>
      </w:r>
      <w:r w:rsidR="002523FF" w:rsidRPr="00503E67">
        <w:rPr>
          <w:rFonts w:ascii="Times New Roman" w:hAnsi="Times New Roman" w:cs="Times New Roman"/>
          <w:bCs/>
          <w:sz w:val="28"/>
          <w:szCs w:val="28"/>
        </w:rPr>
        <w:t xml:space="preserve">а </w:t>
      </w:r>
      <w:r w:rsidR="009E2AF8" w:rsidRPr="00503E67">
        <w:rPr>
          <w:rFonts w:ascii="Times New Roman" w:hAnsi="Times New Roman" w:cs="Times New Roman"/>
          <w:bCs/>
          <w:sz w:val="28"/>
          <w:szCs w:val="28"/>
        </w:rPr>
        <w:t xml:space="preserve"> 01 января 201</w:t>
      </w:r>
      <w:r w:rsidR="00713664" w:rsidRPr="00503E67">
        <w:rPr>
          <w:rFonts w:ascii="Times New Roman" w:hAnsi="Times New Roman" w:cs="Times New Roman"/>
          <w:bCs/>
          <w:sz w:val="28"/>
          <w:szCs w:val="28"/>
        </w:rPr>
        <w:t>6</w:t>
      </w:r>
      <w:r w:rsidR="007F45C1" w:rsidRPr="00503E67"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="00875020" w:rsidRPr="00503E67">
        <w:rPr>
          <w:rFonts w:ascii="Times New Roman" w:hAnsi="Times New Roman" w:cs="Times New Roman"/>
          <w:bCs/>
          <w:sz w:val="28"/>
          <w:szCs w:val="28"/>
        </w:rPr>
        <w:t xml:space="preserve"> числилась</w:t>
      </w:r>
      <w:r w:rsidR="002523FF" w:rsidRPr="00503E6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B7C62" w:rsidRPr="00503E67">
        <w:rPr>
          <w:rFonts w:ascii="Times New Roman" w:hAnsi="Times New Roman" w:cs="Times New Roman"/>
          <w:bCs/>
          <w:sz w:val="28"/>
          <w:szCs w:val="28"/>
        </w:rPr>
        <w:t>кредиторская задолженность – 74010,42 рубля</w:t>
      </w:r>
      <w:r w:rsidR="00875020" w:rsidRPr="00503E67">
        <w:rPr>
          <w:rFonts w:ascii="Times New Roman" w:hAnsi="Times New Roman" w:cs="Times New Roman"/>
          <w:bCs/>
          <w:sz w:val="28"/>
          <w:szCs w:val="28"/>
        </w:rPr>
        <w:t xml:space="preserve">, то есть </w:t>
      </w:r>
      <w:r w:rsidR="00C161AC">
        <w:rPr>
          <w:rFonts w:ascii="Times New Roman" w:hAnsi="Times New Roman" w:cs="Times New Roman"/>
          <w:bCs/>
          <w:sz w:val="28"/>
          <w:szCs w:val="28"/>
        </w:rPr>
        <w:t xml:space="preserve">якобы </w:t>
      </w:r>
      <w:r w:rsidR="00875020" w:rsidRPr="00503E67">
        <w:rPr>
          <w:rFonts w:ascii="Times New Roman" w:hAnsi="Times New Roman" w:cs="Times New Roman"/>
          <w:bCs/>
          <w:sz w:val="28"/>
          <w:szCs w:val="28"/>
        </w:rPr>
        <w:t>переплата членов ЖСК по обязательным платежам</w:t>
      </w:r>
      <w:r w:rsidR="003B7C62" w:rsidRPr="00503E67">
        <w:rPr>
          <w:rFonts w:ascii="Times New Roman" w:hAnsi="Times New Roman" w:cs="Times New Roman"/>
          <w:bCs/>
          <w:sz w:val="28"/>
          <w:szCs w:val="28"/>
        </w:rPr>
        <w:t>.</w:t>
      </w:r>
      <w:r w:rsidR="005C120A" w:rsidRPr="00503E6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E6C68" w:rsidRPr="00503E67" w:rsidRDefault="005C120A" w:rsidP="00B746B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3E67">
        <w:rPr>
          <w:rFonts w:ascii="Times New Roman" w:hAnsi="Times New Roman" w:cs="Times New Roman"/>
          <w:bCs/>
          <w:sz w:val="28"/>
          <w:szCs w:val="28"/>
        </w:rPr>
        <w:t>Так как з</w:t>
      </w:r>
      <w:r w:rsidR="00046A94" w:rsidRPr="00503E67">
        <w:rPr>
          <w:rFonts w:ascii="Times New Roman" w:hAnsi="Times New Roman" w:cs="Times New Roman"/>
          <w:bCs/>
          <w:sz w:val="28"/>
          <w:szCs w:val="28"/>
        </w:rPr>
        <w:t xml:space="preserve">адолженность по </w:t>
      </w:r>
      <w:r w:rsidR="003E6C68" w:rsidRPr="00503E67">
        <w:rPr>
          <w:rFonts w:ascii="Times New Roman" w:hAnsi="Times New Roman" w:cs="Times New Roman"/>
          <w:bCs/>
          <w:sz w:val="28"/>
          <w:szCs w:val="28"/>
        </w:rPr>
        <w:t xml:space="preserve">Обязательным платежам по </w:t>
      </w:r>
      <w:r w:rsidR="00046A94" w:rsidRPr="00503E67">
        <w:rPr>
          <w:rFonts w:ascii="Times New Roman" w:hAnsi="Times New Roman" w:cs="Times New Roman"/>
          <w:bCs/>
          <w:sz w:val="28"/>
          <w:szCs w:val="28"/>
        </w:rPr>
        <w:t>состоянию на 01.01.1</w:t>
      </w:r>
      <w:r w:rsidR="00713664" w:rsidRPr="00503E67">
        <w:rPr>
          <w:rFonts w:ascii="Times New Roman" w:hAnsi="Times New Roman" w:cs="Times New Roman"/>
          <w:bCs/>
          <w:sz w:val="28"/>
          <w:szCs w:val="28"/>
        </w:rPr>
        <w:t>6</w:t>
      </w:r>
      <w:r w:rsidR="00046A94" w:rsidRPr="00503E67">
        <w:rPr>
          <w:rFonts w:ascii="Times New Roman" w:hAnsi="Times New Roman" w:cs="Times New Roman"/>
          <w:bCs/>
          <w:sz w:val="28"/>
          <w:szCs w:val="28"/>
        </w:rPr>
        <w:t xml:space="preserve"> г. </w:t>
      </w:r>
      <w:r w:rsidR="003E6C68" w:rsidRPr="00503E67">
        <w:rPr>
          <w:rFonts w:ascii="Times New Roman" w:hAnsi="Times New Roman" w:cs="Times New Roman"/>
          <w:sz w:val="28"/>
          <w:szCs w:val="28"/>
        </w:rPr>
        <w:t>отражена</w:t>
      </w:r>
      <w:r w:rsidR="008C2814" w:rsidRPr="00503E67">
        <w:rPr>
          <w:rFonts w:ascii="Times New Roman" w:hAnsi="Times New Roman" w:cs="Times New Roman"/>
          <w:sz w:val="28"/>
          <w:szCs w:val="28"/>
        </w:rPr>
        <w:t xml:space="preserve">  без учета переходящего остатка </w:t>
      </w:r>
      <w:r w:rsidR="009F12F5" w:rsidRPr="00503E67">
        <w:rPr>
          <w:rFonts w:ascii="Times New Roman" w:hAnsi="Times New Roman" w:cs="Times New Roman"/>
          <w:sz w:val="28"/>
          <w:szCs w:val="28"/>
        </w:rPr>
        <w:t xml:space="preserve">учета расчетов по членским и паевым взносам от </w:t>
      </w:r>
      <w:r w:rsidR="008C2814" w:rsidRPr="00503E67">
        <w:rPr>
          <w:rFonts w:ascii="Times New Roman" w:hAnsi="Times New Roman" w:cs="Times New Roman"/>
          <w:sz w:val="28"/>
          <w:szCs w:val="28"/>
        </w:rPr>
        <w:t>предыдущих председателей ЖСК</w:t>
      </w:r>
      <w:r w:rsidR="009F12F5" w:rsidRPr="00503E67">
        <w:rPr>
          <w:rFonts w:ascii="Times New Roman" w:hAnsi="Times New Roman" w:cs="Times New Roman"/>
          <w:sz w:val="28"/>
          <w:szCs w:val="28"/>
        </w:rPr>
        <w:t xml:space="preserve">, </w:t>
      </w:r>
      <w:r w:rsidR="008C2814" w:rsidRPr="00503E67">
        <w:rPr>
          <w:rFonts w:ascii="Times New Roman" w:hAnsi="Times New Roman" w:cs="Times New Roman"/>
          <w:bCs/>
          <w:sz w:val="28"/>
          <w:szCs w:val="28"/>
        </w:rPr>
        <w:t xml:space="preserve">в нарушение требований п.3 ст.6, </w:t>
      </w:r>
      <w:r w:rsidR="008C2814" w:rsidRPr="00503E67">
        <w:rPr>
          <w:rFonts w:ascii="Times New Roman" w:hAnsi="Times New Roman" w:cs="Times New Roman"/>
          <w:sz w:val="28"/>
          <w:szCs w:val="28"/>
        </w:rPr>
        <w:t>ст. 7 Федерального  закона  Российской Федерации от 6 декабря 2011 г. N 402-ФЗ "О бухгалтерском учете"</w:t>
      </w:r>
      <w:r w:rsidR="009F12F5" w:rsidRPr="00503E67">
        <w:rPr>
          <w:rFonts w:ascii="Times New Roman" w:hAnsi="Times New Roman" w:cs="Times New Roman"/>
          <w:sz w:val="28"/>
          <w:szCs w:val="28"/>
        </w:rPr>
        <w:t>,</w:t>
      </w:r>
      <w:r w:rsidR="008C2814" w:rsidRPr="00503E67">
        <w:rPr>
          <w:rFonts w:ascii="Times New Roman" w:hAnsi="Times New Roman" w:cs="Times New Roman"/>
          <w:sz w:val="28"/>
          <w:szCs w:val="28"/>
        </w:rPr>
        <w:t xml:space="preserve"> которая </w:t>
      </w:r>
      <w:r w:rsidR="003E6C68" w:rsidRPr="00503E67">
        <w:rPr>
          <w:rStyle w:val="blk"/>
          <w:rFonts w:ascii="Times New Roman" w:hAnsi="Times New Roman" w:cs="Times New Roman"/>
          <w:sz w:val="28"/>
          <w:szCs w:val="28"/>
        </w:rPr>
        <w:t>обязывает руководителя  вести  бухгалтерский учет непрерывно, с даты государственной регистрации до даты прекращения деятельности в результате реорганизации или ликвидации.</w:t>
      </w:r>
    </w:p>
    <w:p w:rsidR="00046A94" w:rsidRPr="00503E67" w:rsidRDefault="00046A94" w:rsidP="00B746B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3E67">
        <w:rPr>
          <w:rFonts w:ascii="Times New Roman" w:hAnsi="Times New Roman" w:cs="Times New Roman"/>
          <w:bCs/>
          <w:sz w:val="28"/>
          <w:szCs w:val="28"/>
        </w:rPr>
        <w:t xml:space="preserve">На данное нарушение было </w:t>
      </w:r>
      <w:r w:rsidR="005C120A" w:rsidRPr="00503E67">
        <w:rPr>
          <w:rFonts w:ascii="Times New Roman" w:hAnsi="Times New Roman" w:cs="Times New Roman"/>
          <w:bCs/>
          <w:sz w:val="28"/>
          <w:szCs w:val="28"/>
        </w:rPr>
        <w:t>указано в материалах предыдущей ревизии</w:t>
      </w:r>
      <w:r w:rsidRPr="00503E6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E6C68" w:rsidRPr="00503E67">
        <w:rPr>
          <w:rFonts w:ascii="Times New Roman" w:hAnsi="Times New Roman" w:cs="Times New Roman"/>
          <w:bCs/>
          <w:sz w:val="28"/>
          <w:szCs w:val="28"/>
        </w:rPr>
        <w:t>и было поручено восстановить учет по задолженности</w:t>
      </w:r>
      <w:r w:rsidR="00C12189" w:rsidRPr="00503E6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10D99" w:rsidRPr="00503E67">
        <w:rPr>
          <w:rFonts w:ascii="Times New Roman" w:hAnsi="Times New Roman" w:cs="Times New Roman"/>
          <w:bCs/>
          <w:sz w:val="28"/>
          <w:szCs w:val="28"/>
        </w:rPr>
        <w:t>председател</w:t>
      </w:r>
      <w:r w:rsidR="007567B9" w:rsidRPr="00503E67">
        <w:rPr>
          <w:rFonts w:ascii="Times New Roman" w:hAnsi="Times New Roman" w:cs="Times New Roman"/>
          <w:bCs/>
          <w:sz w:val="28"/>
          <w:szCs w:val="28"/>
        </w:rPr>
        <w:t>ю</w:t>
      </w:r>
      <w:r w:rsidR="00210D99" w:rsidRPr="00503E67">
        <w:rPr>
          <w:rFonts w:ascii="Times New Roman" w:hAnsi="Times New Roman" w:cs="Times New Roman"/>
          <w:bCs/>
          <w:sz w:val="28"/>
          <w:szCs w:val="28"/>
        </w:rPr>
        <w:t xml:space="preserve"> Попов</w:t>
      </w:r>
      <w:r w:rsidR="007567B9" w:rsidRPr="00503E67">
        <w:rPr>
          <w:rFonts w:ascii="Times New Roman" w:hAnsi="Times New Roman" w:cs="Times New Roman"/>
          <w:bCs/>
          <w:sz w:val="28"/>
          <w:szCs w:val="28"/>
        </w:rPr>
        <w:t>у</w:t>
      </w:r>
      <w:r w:rsidR="00210D99" w:rsidRPr="00503E67">
        <w:rPr>
          <w:rFonts w:ascii="Times New Roman" w:hAnsi="Times New Roman" w:cs="Times New Roman"/>
          <w:bCs/>
          <w:sz w:val="28"/>
          <w:szCs w:val="28"/>
        </w:rPr>
        <w:t xml:space="preserve"> А.В</w:t>
      </w:r>
      <w:r w:rsidRPr="00503E67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566783" w:rsidRPr="00503E67" w:rsidRDefault="00936B95" w:rsidP="00B746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E67">
        <w:rPr>
          <w:rFonts w:ascii="Times New Roman" w:hAnsi="Times New Roman" w:cs="Times New Roman"/>
          <w:bCs/>
          <w:sz w:val="28"/>
          <w:szCs w:val="28"/>
        </w:rPr>
        <w:t>В 2016 году п</w:t>
      </w:r>
      <w:r w:rsidR="00B857D4" w:rsidRPr="00503E67">
        <w:rPr>
          <w:rFonts w:ascii="Times New Roman" w:hAnsi="Times New Roman" w:cs="Times New Roman"/>
          <w:bCs/>
          <w:sz w:val="28"/>
          <w:szCs w:val="28"/>
        </w:rPr>
        <w:t>о договору с б</w:t>
      </w:r>
      <w:r w:rsidR="003E6C68" w:rsidRPr="00503E67">
        <w:rPr>
          <w:rFonts w:ascii="Times New Roman" w:hAnsi="Times New Roman" w:cs="Times New Roman"/>
          <w:bCs/>
          <w:sz w:val="28"/>
          <w:szCs w:val="28"/>
        </w:rPr>
        <w:t xml:space="preserve">ухгалтерской </w:t>
      </w:r>
      <w:r w:rsidR="003E6C68" w:rsidRPr="00503E67">
        <w:rPr>
          <w:rFonts w:ascii="Times New Roman" w:hAnsi="Times New Roman" w:cs="Times New Roman"/>
          <w:sz w:val="28"/>
          <w:szCs w:val="28"/>
        </w:rPr>
        <w:t>Компани</w:t>
      </w:r>
      <w:r w:rsidR="00B857D4" w:rsidRPr="00503E67">
        <w:rPr>
          <w:rFonts w:ascii="Times New Roman" w:hAnsi="Times New Roman" w:cs="Times New Roman"/>
          <w:sz w:val="28"/>
          <w:szCs w:val="28"/>
        </w:rPr>
        <w:t xml:space="preserve">ей </w:t>
      </w:r>
      <w:r w:rsidR="003E6C68" w:rsidRPr="00503E67">
        <w:rPr>
          <w:rFonts w:ascii="Times New Roman" w:hAnsi="Times New Roman" w:cs="Times New Roman"/>
          <w:sz w:val="28"/>
          <w:szCs w:val="28"/>
        </w:rPr>
        <w:t xml:space="preserve"> "АЛЛИЭРА"</w:t>
      </w:r>
      <w:r w:rsidR="00B857D4" w:rsidRPr="00503E67">
        <w:rPr>
          <w:rFonts w:ascii="Times New Roman" w:hAnsi="Times New Roman" w:cs="Times New Roman"/>
          <w:sz w:val="28"/>
          <w:szCs w:val="28"/>
        </w:rPr>
        <w:t xml:space="preserve"> </w:t>
      </w:r>
      <w:r w:rsidR="005A2F1A" w:rsidRPr="00503E67">
        <w:rPr>
          <w:rFonts w:ascii="Times New Roman" w:hAnsi="Times New Roman" w:cs="Times New Roman"/>
          <w:sz w:val="28"/>
          <w:szCs w:val="28"/>
        </w:rPr>
        <w:t xml:space="preserve">произведено </w:t>
      </w:r>
      <w:r w:rsidR="00B857D4" w:rsidRPr="00503E67">
        <w:rPr>
          <w:rFonts w:ascii="Times New Roman" w:hAnsi="Times New Roman" w:cs="Times New Roman"/>
          <w:sz w:val="28"/>
          <w:szCs w:val="28"/>
        </w:rPr>
        <w:t>восстановлен</w:t>
      </w:r>
      <w:r w:rsidR="005A2F1A" w:rsidRPr="00503E67">
        <w:rPr>
          <w:rFonts w:ascii="Times New Roman" w:hAnsi="Times New Roman" w:cs="Times New Roman"/>
          <w:sz w:val="28"/>
          <w:szCs w:val="28"/>
        </w:rPr>
        <w:t>ие</w:t>
      </w:r>
      <w:r w:rsidR="00B857D4" w:rsidRPr="00503E67">
        <w:rPr>
          <w:rFonts w:ascii="Times New Roman" w:hAnsi="Times New Roman" w:cs="Times New Roman"/>
          <w:sz w:val="28"/>
          <w:szCs w:val="28"/>
        </w:rPr>
        <w:t xml:space="preserve"> учет</w:t>
      </w:r>
      <w:r w:rsidR="00CB0E14" w:rsidRPr="00503E67">
        <w:rPr>
          <w:rFonts w:ascii="Times New Roman" w:hAnsi="Times New Roman" w:cs="Times New Roman"/>
          <w:sz w:val="28"/>
          <w:szCs w:val="28"/>
        </w:rPr>
        <w:t>а</w:t>
      </w:r>
      <w:r w:rsidR="00B857D4" w:rsidRPr="00503E67">
        <w:rPr>
          <w:rFonts w:ascii="Times New Roman" w:hAnsi="Times New Roman" w:cs="Times New Roman"/>
          <w:sz w:val="28"/>
          <w:szCs w:val="28"/>
        </w:rPr>
        <w:t xml:space="preserve"> расчетов, по Обязательным платежам</w:t>
      </w:r>
      <w:r w:rsidR="00C12189" w:rsidRPr="00503E67">
        <w:rPr>
          <w:rFonts w:ascii="Times New Roman" w:hAnsi="Times New Roman" w:cs="Times New Roman"/>
          <w:sz w:val="28"/>
          <w:szCs w:val="28"/>
        </w:rPr>
        <w:t xml:space="preserve"> </w:t>
      </w:r>
      <w:r w:rsidR="00A113AD" w:rsidRPr="00503E67">
        <w:rPr>
          <w:rFonts w:ascii="Times New Roman" w:hAnsi="Times New Roman" w:cs="Times New Roman"/>
          <w:sz w:val="28"/>
          <w:szCs w:val="28"/>
        </w:rPr>
        <w:t>за период с января 2013 года</w:t>
      </w:r>
      <w:r w:rsidR="00521116" w:rsidRPr="00503E67">
        <w:rPr>
          <w:rFonts w:ascii="Times New Roman" w:hAnsi="Times New Roman" w:cs="Times New Roman"/>
          <w:sz w:val="28"/>
          <w:szCs w:val="28"/>
        </w:rPr>
        <w:t>,</w:t>
      </w:r>
      <w:r w:rsidR="00A113AD" w:rsidRPr="00503E67">
        <w:rPr>
          <w:rFonts w:ascii="Times New Roman" w:hAnsi="Times New Roman" w:cs="Times New Roman"/>
          <w:sz w:val="28"/>
          <w:szCs w:val="28"/>
        </w:rPr>
        <w:t xml:space="preserve"> </w:t>
      </w:r>
      <w:r w:rsidR="00521116" w:rsidRPr="00503E67">
        <w:rPr>
          <w:rFonts w:ascii="Times New Roman" w:hAnsi="Times New Roman" w:cs="Times New Roman"/>
          <w:sz w:val="28"/>
          <w:szCs w:val="28"/>
        </w:rPr>
        <w:t xml:space="preserve">(от Ивановой Г.И.) </w:t>
      </w:r>
      <w:r w:rsidR="00C12189" w:rsidRPr="00503E67">
        <w:rPr>
          <w:rFonts w:ascii="Times New Roman" w:hAnsi="Times New Roman" w:cs="Times New Roman"/>
          <w:sz w:val="28"/>
          <w:szCs w:val="28"/>
        </w:rPr>
        <w:t>по состоянию на 01.07.16 г.</w:t>
      </w:r>
    </w:p>
    <w:p w:rsidR="007567B9" w:rsidRPr="00503E67" w:rsidRDefault="00566783" w:rsidP="00B746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E67">
        <w:rPr>
          <w:rFonts w:ascii="Times New Roman" w:hAnsi="Times New Roman" w:cs="Times New Roman"/>
          <w:sz w:val="28"/>
          <w:szCs w:val="28"/>
        </w:rPr>
        <w:t xml:space="preserve"> </w:t>
      </w:r>
      <w:r w:rsidR="00936B95" w:rsidRPr="00503E67">
        <w:rPr>
          <w:rFonts w:ascii="Times New Roman" w:hAnsi="Times New Roman" w:cs="Times New Roman"/>
          <w:sz w:val="28"/>
          <w:szCs w:val="28"/>
        </w:rPr>
        <w:t>Р</w:t>
      </w:r>
      <w:r w:rsidRPr="00503E67">
        <w:rPr>
          <w:rFonts w:ascii="Times New Roman" w:hAnsi="Times New Roman" w:cs="Times New Roman"/>
          <w:sz w:val="28"/>
          <w:szCs w:val="28"/>
        </w:rPr>
        <w:t>асчеты восстановлены по имеющимся первичным документам об оплате</w:t>
      </w:r>
      <w:r w:rsidR="00E42500" w:rsidRPr="00503E67">
        <w:rPr>
          <w:rFonts w:ascii="Times New Roman" w:hAnsi="Times New Roman" w:cs="Times New Roman"/>
          <w:sz w:val="28"/>
          <w:szCs w:val="28"/>
        </w:rPr>
        <w:t>.</w:t>
      </w:r>
      <w:r w:rsidR="00184AA9" w:rsidRPr="00503E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4AA9" w:rsidRPr="00503E67" w:rsidRDefault="003F0EC6" w:rsidP="00B746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E67">
        <w:rPr>
          <w:rFonts w:ascii="Times New Roman" w:hAnsi="Times New Roman" w:cs="Times New Roman"/>
          <w:sz w:val="28"/>
          <w:szCs w:val="28"/>
        </w:rPr>
        <w:t xml:space="preserve">Задолженность по Обязательным платежам </w:t>
      </w:r>
      <w:r w:rsidR="009F12F5" w:rsidRPr="00503E67">
        <w:rPr>
          <w:rFonts w:ascii="Times New Roman" w:hAnsi="Times New Roman" w:cs="Times New Roman"/>
          <w:sz w:val="28"/>
          <w:szCs w:val="28"/>
        </w:rPr>
        <w:t xml:space="preserve">по </w:t>
      </w:r>
      <w:r w:rsidR="007567B9" w:rsidRPr="00503E67">
        <w:rPr>
          <w:rFonts w:ascii="Times New Roman" w:hAnsi="Times New Roman" w:cs="Times New Roman"/>
          <w:sz w:val="28"/>
          <w:szCs w:val="28"/>
        </w:rPr>
        <w:t>балансу ЖСК</w:t>
      </w:r>
      <w:r w:rsidR="00184AA9" w:rsidRPr="00503E67">
        <w:rPr>
          <w:rFonts w:ascii="Times New Roman" w:hAnsi="Times New Roman" w:cs="Times New Roman"/>
          <w:sz w:val="28"/>
          <w:szCs w:val="28"/>
        </w:rPr>
        <w:t>,</w:t>
      </w:r>
      <w:r w:rsidR="009F12F5" w:rsidRPr="00503E67">
        <w:rPr>
          <w:rFonts w:ascii="Times New Roman" w:hAnsi="Times New Roman" w:cs="Times New Roman"/>
          <w:sz w:val="28"/>
          <w:szCs w:val="28"/>
        </w:rPr>
        <w:t xml:space="preserve"> </w:t>
      </w:r>
      <w:r w:rsidR="004917AD" w:rsidRPr="00503E67">
        <w:rPr>
          <w:rFonts w:ascii="Times New Roman" w:hAnsi="Times New Roman" w:cs="Times New Roman"/>
          <w:sz w:val="28"/>
          <w:szCs w:val="28"/>
        </w:rPr>
        <w:t xml:space="preserve">сч. 62 </w:t>
      </w:r>
      <w:r w:rsidRPr="00503E67">
        <w:rPr>
          <w:rFonts w:ascii="Times New Roman" w:hAnsi="Times New Roman" w:cs="Times New Roman"/>
          <w:sz w:val="28"/>
          <w:szCs w:val="28"/>
        </w:rPr>
        <w:t xml:space="preserve"> составля</w:t>
      </w:r>
      <w:r w:rsidR="00184AA9" w:rsidRPr="00503E67">
        <w:rPr>
          <w:rFonts w:ascii="Times New Roman" w:hAnsi="Times New Roman" w:cs="Times New Roman"/>
          <w:sz w:val="28"/>
          <w:szCs w:val="28"/>
        </w:rPr>
        <w:t>ла</w:t>
      </w:r>
      <w:r w:rsidRPr="00503E67">
        <w:rPr>
          <w:rFonts w:ascii="Times New Roman" w:hAnsi="Times New Roman" w:cs="Times New Roman"/>
          <w:sz w:val="28"/>
          <w:szCs w:val="28"/>
        </w:rPr>
        <w:t xml:space="preserve"> на 01.01.16 в сумме </w:t>
      </w:r>
      <w:r w:rsidR="007567B9" w:rsidRPr="00503E67">
        <w:rPr>
          <w:rFonts w:ascii="Times New Roman" w:hAnsi="Times New Roman" w:cs="Times New Roman"/>
          <w:b/>
          <w:sz w:val="28"/>
          <w:szCs w:val="28"/>
        </w:rPr>
        <w:t>1</w:t>
      </w:r>
      <w:r w:rsidR="004917AD" w:rsidRPr="00503E67">
        <w:rPr>
          <w:rFonts w:ascii="Times New Roman" w:hAnsi="Times New Roman" w:cs="Times New Roman"/>
          <w:b/>
          <w:sz w:val="28"/>
          <w:szCs w:val="28"/>
        </w:rPr>
        <w:t>489</w:t>
      </w:r>
      <w:r w:rsidR="007567B9" w:rsidRPr="00503E67">
        <w:rPr>
          <w:rFonts w:ascii="Times New Roman" w:hAnsi="Times New Roman" w:cs="Times New Roman"/>
          <w:b/>
          <w:sz w:val="28"/>
          <w:szCs w:val="28"/>
        </w:rPr>
        <w:t>6</w:t>
      </w:r>
      <w:r w:rsidR="004917AD" w:rsidRPr="00503E67">
        <w:rPr>
          <w:rFonts w:ascii="Times New Roman" w:hAnsi="Times New Roman" w:cs="Times New Roman"/>
          <w:b/>
          <w:sz w:val="28"/>
          <w:szCs w:val="28"/>
        </w:rPr>
        <w:t>,0</w:t>
      </w:r>
      <w:r w:rsidR="007567B9" w:rsidRPr="00503E67">
        <w:rPr>
          <w:rFonts w:ascii="Arial" w:hAnsi="Arial" w:cs="Arial"/>
          <w:sz w:val="18"/>
          <w:szCs w:val="18"/>
        </w:rPr>
        <w:t xml:space="preserve">  </w:t>
      </w:r>
      <w:r w:rsidR="009F7E63" w:rsidRPr="00503E67">
        <w:rPr>
          <w:rFonts w:ascii="Times New Roman" w:hAnsi="Times New Roman" w:cs="Times New Roman"/>
          <w:sz w:val="28"/>
          <w:szCs w:val="28"/>
        </w:rPr>
        <w:t>тыс. рублей</w:t>
      </w:r>
      <w:r w:rsidR="001E2E2A" w:rsidRPr="00503E67">
        <w:rPr>
          <w:rFonts w:ascii="Times New Roman" w:hAnsi="Times New Roman" w:cs="Times New Roman"/>
          <w:sz w:val="28"/>
          <w:szCs w:val="28"/>
        </w:rPr>
        <w:t>.</w:t>
      </w:r>
    </w:p>
    <w:p w:rsidR="00E42500" w:rsidRPr="00503E67" w:rsidRDefault="00184AA9" w:rsidP="00B746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E67">
        <w:rPr>
          <w:rFonts w:ascii="Times New Roman" w:hAnsi="Times New Roman" w:cs="Times New Roman"/>
          <w:sz w:val="28"/>
          <w:szCs w:val="28"/>
        </w:rPr>
        <w:t xml:space="preserve">По предоставленным в ходе сверки расчетов документам об оплате, договоров по  взаимозачетам, но без учета переходов паевых платежей проданным домовладениям и т.д. проведены уточнения расчетов. </w:t>
      </w:r>
    </w:p>
    <w:p w:rsidR="00E42500" w:rsidRPr="00503E67" w:rsidRDefault="00E42500" w:rsidP="00B746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E67">
        <w:rPr>
          <w:rFonts w:ascii="Times New Roman" w:hAnsi="Times New Roman" w:cs="Times New Roman"/>
          <w:sz w:val="28"/>
          <w:szCs w:val="28"/>
        </w:rPr>
        <w:t xml:space="preserve"> </w:t>
      </w:r>
      <w:r w:rsidR="00184AA9" w:rsidRPr="00503E67">
        <w:rPr>
          <w:rFonts w:ascii="Times New Roman" w:hAnsi="Times New Roman" w:cs="Times New Roman"/>
          <w:sz w:val="28"/>
          <w:szCs w:val="28"/>
        </w:rPr>
        <w:t>На 01.06.17 г.</w:t>
      </w:r>
      <w:r w:rsidRPr="00503E67">
        <w:rPr>
          <w:rFonts w:ascii="Times New Roman" w:hAnsi="Times New Roman" w:cs="Times New Roman"/>
          <w:sz w:val="28"/>
          <w:szCs w:val="28"/>
        </w:rPr>
        <w:t xml:space="preserve"> з</w:t>
      </w:r>
      <w:r w:rsidR="00C12189" w:rsidRPr="00503E67">
        <w:rPr>
          <w:rFonts w:ascii="Times New Roman" w:hAnsi="Times New Roman" w:cs="Times New Roman"/>
          <w:sz w:val="28"/>
          <w:szCs w:val="28"/>
        </w:rPr>
        <w:t>адолженность по Обязательным платежам</w:t>
      </w:r>
      <w:r w:rsidRPr="00503E67">
        <w:rPr>
          <w:rFonts w:ascii="Times New Roman" w:hAnsi="Times New Roman" w:cs="Times New Roman"/>
          <w:sz w:val="28"/>
          <w:szCs w:val="28"/>
        </w:rPr>
        <w:t xml:space="preserve"> сч. 62  </w:t>
      </w:r>
      <w:r w:rsidR="00C12189" w:rsidRPr="00503E67">
        <w:rPr>
          <w:rFonts w:ascii="Times New Roman" w:hAnsi="Times New Roman" w:cs="Times New Roman"/>
          <w:sz w:val="28"/>
          <w:szCs w:val="28"/>
        </w:rPr>
        <w:t xml:space="preserve"> </w:t>
      </w:r>
      <w:r w:rsidR="003F0EC6" w:rsidRPr="00503E67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C12189" w:rsidRPr="00503E67">
        <w:rPr>
          <w:rFonts w:ascii="Times New Roman" w:hAnsi="Times New Roman" w:cs="Times New Roman"/>
          <w:sz w:val="28"/>
          <w:szCs w:val="28"/>
        </w:rPr>
        <w:t>в сумме</w:t>
      </w:r>
      <w:r w:rsidR="00210D99" w:rsidRPr="00503E67">
        <w:rPr>
          <w:rFonts w:ascii="Times New Roman" w:hAnsi="Times New Roman" w:cs="Times New Roman"/>
          <w:sz w:val="28"/>
          <w:szCs w:val="28"/>
        </w:rPr>
        <w:t xml:space="preserve"> </w:t>
      </w:r>
      <w:r w:rsidRPr="00503E67">
        <w:rPr>
          <w:rFonts w:ascii="Times New Roman" w:hAnsi="Times New Roman" w:cs="Times New Roman"/>
          <w:b/>
          <w:sz w:val="28"/>
          <w:szCs w:val="28"/>
        </w:rPr>
        <w:t>19282,8</w:t>
      </w:r>
      <w:r w:rsidR="004473FD" w:rsidRPr="00503E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73FD" w:rsidRPr="00503E67">
        <w:rPr>
          <w:rFonts w:ascii="Times New Roman" w:hAnsi="Times New Roman" w:cs="Times New Roman"/>
          <w:sz w:val="28"/>
          <w:szCs w:val="28"/>
        </w:rPr>
        <w:t xml:space="preserve">тыс. рублей, </w:t>
      </w:r>
      <w:r w:rsidRPr="00503E67">
        <w:rPr>
          <w:rFonts w:ascii="Times New Roman" w:hAnsi="Times New Roman" w:cs="Times New Roman"/>
          <w:sz w:val="28"/>
          <w:szCs w:val="28"/>
        </w:rPr>
        <w:t xml:space="preserve">с учетом авансовых платежей, которые составляют сумме </w:t>
      </w:r>
      <w:r w:rsidRPr="00503E67">
        <w:rPr>
          <w:rFonts w:ascii="Times New Roman" w:hAnsi="Times New Roman" w:cs="Times New Roman"/>
          <w:b/>
          <w:sz w:val="28"/>
          <w:szCs w:val="28"/>
        </w:rPr>
        <w:t>156,9</w:t>
      </w:r>
      <w:r w:rsidRPr="00503E67">
        <w:rPr>
          <w:rFonts w:ascii="Arial" w:hAnsi="Arial" w:cs="Arial"/>
          <w:sz w:val="18"/>
          <w:szCs w:val="18"/>
        </w:rPr>
        <w:t xml:space="preserve">  </w:t>
      </w:r>
      <w:r w:rsidRPr="00503E67">
        <w:rPr>
          <w:rFonts w:ascii="Times New Roman" w:hAnsi="Times New Roman" w:cs="Times New Roman"/>
          <w:sz w:val="28"/>
          <w:szCs w:val="28"/>
        </w:rPr>
        <w:t>тыс. рублей.</w:t>
      </w:r>
    </w:p>
    <w:p w:rsidR="00E42500" w:rsidRPr="00503E67" w:rsidRDefault="00E42500" w:rsidP="00B746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E67">
        <w:rPr>
          <w:rFonts w:ascii="Times New Roman" w:hAnsi="Times New Roman" w:cs="Times New Roman"/>
          <w:sz w:val="28"/>
          <w:szCs w:val="28"/>
        </w:rPr>
        <w:t xml:space="preserve">Чистая задолженность членов ЖСК, </w:t>
      </w:r>
      <w:r w:rsidR="00A00814" w:rsidRPr="00503E67">
        <w:rPr>
          <w:rFonts w:ascii="Times New Roman" w:hAnsi="Times New Roman" w:cs="Times New Roman"/>
          <w:sz w:val="28"/>
          <w:szCs w:val="28"/>
        </w:rPr>
        <w:t xml:space="preserve">сч. 62.01, без учета авансовых платежей, составляет в сумме </w:t>
      </w:r>
      <w:r w:rsidR="00A00814" w:rsidRPr="00503E67">
        <w:rPr>
          <w:rFonts w:ascii="Times New Roman" w:hAnsi="Times New Roman" w:cs="Times New Roman"/>
          <w:b/>
          <w:sz w:val="28"/>
          <w:szCs w:val="28"/>
        </w:rPr>
        <w:t xml:space="preserve">19439,6 </w:t>
      </w:r>
      <w:r w:rsidR="00A00814" w:rsidRPr="00503E67">
        <w:rPr>
          <w:rFonts w:ascii="Times New Roman" w:hAnsi="Times New Roman" w:cs="Times New Roman"/>
          <w:sz w:val="28"/>
          <w:szCs w:val="28"/>
        </w:rPr>
        <w:t xml:space="preserve">тыс. рублей </w:t>
      </w:r>
    </w:p>
    <w:p w:rsidR="003E6C68" w:rsidRPr="00503E67" w:rsidRDefault="004473FD" w:rsidP="00B746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E67">
        <w:rPr>
          <w:rFonts w:ascii="Times New Roman" w:hAnsi="Times New Roman" w:cs="Times New Roman"/>
          <w:sz w:val="28"/>
          <w:szCs w:val="28"/>
        </w:rPr>
        <w:t>в том числе:</w:t>
      </w:r>
      <w:r w:rsidR="00C12189" w:rsidRPr="00503E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2189" w:rsidRPr="00503E67" w:rsidRDefault="00C12189" w:rsidP="00B746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E67">
        <w:rPr>
          <w:rFonts w:ascii="Times New Roman" w:hAnsi="Times New Roman" w:cs="Times New Roman"/>
          <w:sz w:val="28"/>
          <w:szCs w:val="28"/>
        </w:rPr>
        <w:t>- вступительные взносы</w:t>
      </w:r>
      <w:r w:rsidR="004917AD" w:rsidRPr="00503E67">
        <w:rPr>
          <w:rFonts w:ascii="Times New Roman" w:hAnsi="Times New Roman" w:cs="Times New Roman"/>
          <w:sz w:val="28"/>
          <w:szCs w:val="28"/>
        </w:rPr>
        <w:t xml:space="preserve"> сч. 62.01.3  </w:t>
      </w:r>
      <w:r w:rsidRPr="00503E67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210D99" w:rsidRPr="00503E67">
        <w:rPr>
          <w:rFonts w:ascii="Times New Roman" w:hAnsi="Times New Roman" w:cs="Times New Roman"/>
          <w:b/>
          <w:sz w:val="28"/>
          <w:szCs w:val="28"/>
        </w:rPr>
        <w:t>9</w:t>
      </w:r>
      <w:r w:rsidR="004473FD" w:rsidRPr="00503E67">
        <w:rPr>
          <w:rFonts w:ascii="Times New Roman" w:hAnsi="Times New Roman" w:cs="Times New Roman"/>
          <w:b/>
          <w:sz w:val="28"/>
          <w:szCs w:val="28"/>
        </w:rPr>
        <w:t>1</w:t>
      </w:r>
      <w:r w:rsidR="00210D99" w:rsidRPr="00503E67">
        <w:rPr>
          <w:rFonts w:ascii="Times New Roman" w:hAnsi="Times New Roman" w:cs="Times New Roman"/>
          <w:b/>
          <w:sz w:val="28"/>
          <w:szCs w:val="28"/>
        </w:rPr>
        <w:t>,</w:t>
      </w:r>
      <w:r w:rsidR="004473FD" w:rsidRPr="00503E67">
        <w:rPr>
          <w:rFonts w:ascii="Times New Roman" w:hAnsi="Times New Roman" w:cs="Times New Roman"/>
          <w:b/>
          <w:sz w:val="28"/>
          <w:szCs w:val="28"/>
        </w:rPr>
        <w:t>5</w:t>
      </w:r>
      <w:r w:rsidR="00210D99" w:rsidRPr="00503E67">
        <w:rPr>
          <w:rFonts w:ascii="Times New Roman" w:hAnsi="Times New Roman" w:cs="Times New Roman"/>
          <w:sz w:val="28"/>
          <w:szCs w:val="28"/>
        </w:rPr>
        <w:t xml:space="preserve"> </w:t>
      </w:r>
      <w:r w:rsidRPr="00503E67">
        <w:rPr>
          <w:rFonts w:ascii="Times New Roman" w:hAnsi="Times New Roman" w:cs="Times New Roman"/>
          <w:sz w:val="28"/>
          <w:szCs w:val="28"/>
        </w:rPr>
        <w:t>тыс. рублей</w:t>
      </w:r>
      <w:r w:rsidR="004473FD" w:rsidRPr="00503E67">
        <w:rPr>
          <w:rFonts w:ascii="Times New Roman" w:hAnsi="Times New Roman" w:cs="Times New Roman"/>
          <w:sz w:val="28"/>
          <w:szCs w:val="28"/>
        </w:rPr>
        <w:t>;</w:t>
      </w:r>
    </w:p>
    <w:p w:rsidR="00C12189" w:rsidRPr="00503E67" w:rsidRDefault="00C12189" w:rsidP="00B746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E67">
        <w:rPr>
          <w:rFonts w:ascii="Times New Roman" w:hAnsi="Times New Roman" w:cs="Times New Roman"/>
          <w:sz w:val="28"/>
          <w:szCs w:val="28"/>
        </w:rPr>
        <w:t>- членс</w:t>
      </w:r>
      <w:r w:rsidR="009878D2" w:rsidRPr="00503E67">
        <w:rPr>
          <w:rFonts w:ascii="Times New Roman" w:hAnsi="Times New Roman" w:cs="Times New Roman"/>
          <w:sz w:val="28"/>
          <w:szCs w:val="28"/>
        </w:rPr>
        <w:t>к</w:t>
      </w:r>
      <w:r w:rsidRPr="00503E67">
        <w:rPr>
          <w:rFonts w:ascii="Times New Roman" w:hAnsi="Times New Roman" w:cs="Times New Roman"/>
          <w:sz w:val="28"/>
          <w:szCs w:val="28"/>
        </w:rPr>
        <w:t xml:space="preserve">ие взносы </w:t>
      </w:r>
      <w:r w:rsidR="004917AD" w:rsidRPr="00503E67">
        <w:rPr>
          <w:rFonts w:ascii="Times New Roman" w:hAnsi="Times New Roman" w:cs="Times New Roman"/>
          <w:sz w:val="28"/>
          <w:szCs w:val="28"/>
        </w:rPr>
        <w:t xml:space="preserve">сч. 62.01.1 </w:t>
      </w:r>
      <w:r w:rsidRPr="00503E67">
        <w:rPr>
          <w:rFonts w:ascii="Times New Roman" w:hAnsi="Times New Roman" w:cs="Times New Roman"/>
          <w:sz w:val="28"/>
          <w:szCs w:val="28"/>
        </w:rPr>
        <w:t>в сумме</w:t>
      </w:r>
      <w:r w:rsidR="004473FD" w:rsidRPr="00503E67">
        <w:rPr>
          <w:rFonts w:ascii="Times New Roman" w:hAnsi="Times New Roman" w:cs="Times New Roman"/>
          <w:sz w:val="28"/>
          <w:szCs w:val="28"/>
        </w:rPr>
        <w:t xml:space="preserve"> </w:t>
      </w:r>
      <w:r w:rsidR="00A00814" w:rsidRPr="00503E67">
        <w:rPr>
          <w:rFonts w:ascii="Times New Roman" w:hAnsi="Times New Roman" w:cs="Times New Roman"/>
          <w:b/>
          <w:sz w:val="28"/>
          <w:szCs w:val="28"/>
        </w:rPr>
        <w:t>4823</w:t>
      </w:r>
      <w:r w:rsidR="007F188F" w:rsidRPr="00503E67">
        <w:rPr>
          <w:rFonts w:ascii="Times New Roman" w:hAnsi="Times New Roman" w:cs="Times New Roman"/>
          <w:b/>
          <w:sz w:val="28"/>
          <w:szCs w:val="28"/>
        </w:rPr>
        <w:t>,</w:t>
      </w:r>
      <w:r w:rsidR="00A00814" w:rsidRPr="00503E67">
        <w:rPr>
          <w:rFonts w:ascii="Times New Roman" w:hAnsi="Times New Roman" w:cs="Times New Roman"/>
          <w:b/>
          <w:sz w:val="28"/>
          <w:szCs w:val="28"/>
        </w:rPr>
        <w:t>8</w:t>
      </w:r>
      <w:r w:rsidR="00210D99" w:rsidRPr="00503E67">
        <w:rPr>
          <w:rFonts w:ascii="Times New Roman" w:hAnsi="Times New Roman" w:cs="Times New Roman"/>
          <w:sz w:val="28"/>
          <w:szCs w:val="28"/>
        </w:rPr>
        <w:t xml:space="preserve">  </w:t>
      </w:r>
      <w:r w:rsidRPr="00503E67">
        <w:rPr>
          <w:rFonts w:ascii="Times New Roman" w:hAnsi="Times New Roman" w:cs="Times New Roman"/>
          <w:sz w:val="28"/>
          <w:szCs w:val="28"/>
        </w:rPr>
        <w:t>тыс. рублей</w:t>
      </w:r>
      <w:r w:rsidR="004473FD" w:rsidRPr="00503E67">
        <w:rPr>
          <w:rFonts w:ascii="Times New Roman" w:hAnsi="Times New Roman" w:cs="Times New Roman"/>
          <w:sz w:val="28"/>
          <w:szCs w:val="28"/>
        </w:rPr>
        <w:t>;</w:t>
      </w:r>
    </w:p>
    <w:p w:rsidR="00C12189" w:rsidRPr="00503E67" w:rsidRDefault="00C12189" w:rsidP="00B746B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3E67">
        <w:rPr>
          <w:rFonts w:ascii="Times New Roman" w:hAnsi="Times New Roman" w:cs="Times New Roman"/>
          <w:bCs/>
          <w:sz w:val="28"/>
          <w:szCs w:val="28"/>
        </w:rPr>
        <w:t>-</w:t>
      </w:r>
      <w:r w:rsidR="004473FD" w:rsidRPr="00503E6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03E67">
        <w:rPr>
          <w:rFonts w:ascii="Times New Roman" w:hAnsi="Times New Roman" w:cs="Times New Roman"/>
          <w:bCs/>
          <w:sz w:val="28"/>
          <w:szCs w:val="28"/>
        </w:rPr>
        <w:t xml:space="preserve">паевые - платежи за коммуникации </w:t>
      </w:r>
      <w:r w:rsidR="004917AD" w:rsidRPr="00503E67">
        <w:rPr>
          <w:rFonts w:ascii="Times New Roman" w:hAnsi="Times New Roman" w:cs="Times New Roman"/>
          <w:sz w:val="28"/>
          <w:szCs w:val="28"/>
        </w:rPr>
        <w:t xml:space="preserve">сч. 62.01.2 </w:t>
      </w:r>
      <w:r w:rsidRPr="00503E6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03E67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7F188F" w:rsidRPr="00503E67">
        <w:rPr>
          <w:rFonts w:ascii="Times New Roman" w:hAnsi="Times New Roman" w:cs="Times New Roman"/>
          <w:b/>
          <w:sz w:val="28"/>
          <w:szCs w:val="28"/>
        </w:rPr>
        <w:t>13</w:t>
      </w:r>
      <w:r w:rsidR="00A00814" w:rsidRPr="00503E67">
        <w:rPr>
          <w:rFonts w:ascii="Times New Roman" w:hAnsi="Times New Roman" w:cs="Times New Roman"/>
          <w:b/>
          <w:sz w:val="28"/>
          <w:szCs w:val="28"/>
        </w:rPr>
        <w:t>757</w:t>
      </w:r>
      <w:r w:rsidR="007F188F" w:rsidRPr="00503E67">
        <w:rPr>
          <w:rFonts w:ascii="Times New Roman" w:hAnsi="Times New Roman" w:cs="Times New Roman"/>
          <w:b/>
          <w:sz w:val="28"/>
          <w:szCs w:val="28"/>
        </w:rPr>
        <w:t>,</w:t>
      </w:r>
      <w:r w:rsidR="00A00814" w:rsidRPr="00503E67">
        <w:rPr>
          <w:rFonts w:ascii="Times New Roman" w:hAnsi="Times New Roman" w:cs="Times New Roman"/>
          <w:b/>
          <w:sz w:val="28"/>
          <w:szCs w:val="28"/>
        </w:rPr>
        <w:t>3</w:t>
      </w:r>
      <w:r w:rsidR="00210D99" w:rsidRPr="00503E67">
        <w:rPr>
          <w:rFonts w:ascii="Times New Roman" w:hAnsi="Times New Roman" w:cs="Times New Roman"/>
          <w:sz w:val="28"/>
          <w:szCs w:val="28"/>
        </w:rPr>
        <w:t xml:space="preserve">  </w:t>
      </w:r>
      <w:r w:rsidRPr="00503E67">
        <w:rPr>
          <w:rFonts w:ascii="Times New Roman" w:hAnsi="Times New Roman" w:cs="Times New Roman"/>
          <w:sz w:val="28"/>
          <w:szCs w:val="28"/>
        </w:rPr>
        <w:t>тыс. рублей</w:t>
      </w:r>
      <w:r w:rsidR="004473FD" w:rsidRPr="00503E67">
        <w:rPr>
          <w:rFonts w:ascii="Times New Roman" w:hAnsi="Times New Roman" w:cs="Times New Roman"/>
          <w:bCs/>
          <w:sz w:val="28"/>
          <w:szCs w:val="28"/>
        </w:rPr>
        <w:t>;</w:t>
      </w:r>
    </w:p>
    <w:p w:rsidR="004473FD" w:rsidRPr="00503E67" w:rsidRDefault="004473FD" w:rsidP="00B746B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3E67">
        <w:rPr>
          <w:rFonts w:ascii="Times New Roman" w:hAnsi="Times New Roman" w:cs="Times New Roman"/>
          <w:bCs/>
          <w:sz w:val="28"/>
          <w:szCs w:val="28"/>
        </w:rPr>
        <w:t xml:space="preserve">- взносы за охрану </w:t>
      </w:r>
      <w:r w:rsidR="004917AD" w:rsidRPr="00503E67">
        <w:rPr>
          <w:rFonts w:ascii="Times New Roman" w:hAnsi="Times New Roman" w:cs="Times New Roman"/>
          <w:sz w:val="28"/>
          <w:szCs w:val="28"/>
        </w:rPr>
        <w:t xml:space="preserve">сч. 62.01.4 </w:t>
      </w:r>
      <w:r w:rsidR="00C54F0F" w:rsidRPr="00503E67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A00814" w:rsidRPr="00503E67">
        <w:rPr>
          <w:rFonts w:ascii="Times New Roman" w:hAnsi="Times New Roman" w:cs="Times New Roman"/>
          <w:b/>
          <w:sz w:val="28"/>
          <w:szCs w:val="28"/>
        </w:rPr>
        <w:t>763</w:t>
      </w:r>
      <w:r w:rsidR="007F188F" w:rsidRPr="00503E67">
        <w:rPr>
          <w:rFonts w:ascii="Times New Roman" w:hAnsi="Times New Roman" w:cs="Times New Roman"/>
          <w:b/>
          <w:sz w:val="28"/>
          <w:szCs w:val="28"/>
        </w:rPr>
        <w:t>,</w:t>
      </w:r>
      <w:r w:rsidR="00A00814" w:rsidRPr="00503E67">
        <w:rPr>
          <w:rFonts w:ascii="Times New Roman" w:hAnsi="Times New Roman" w:cs="Times New Roman"/>
          <w:b/>
          <w:sz w:val="28"/>
          <w:szCs w:val="28"/>
        </w:rPr>
        <w:t>5</w:t>
      </w:r>
      <w:r w:rsidR="00C54F0F" w:rsidRPr="00503E67">
        <w:rPr>
          <w:rFonts w:ascii="Times New Roman" w:hAnsi="Times New Roman" w:cs="Times New Roman"/>
          <w:sz w:val="28"/>
          <w:szCs w:val="28"/>
        </w:rPr>
        <w:t xml:space="preserve">  тыс. рублей</w:t>
      </w:r>
      <w:r w:rsidR="00C54F0F" w:rsidRPr="00503E67">
        <w:rPr>
          <w:rFonts w:ascii="Times New Roman" w:hAnsi="Times New Roman" w:cs="Times New Roman"/>
          <w:bCs/>
          <w:sz w:val="28"/>
          <w:szCs w:val="28"/>
        </w:rPr>
        <w:t>.</w:t>
      </w:r>
      <w:r w:rsidR="00A00814" w:rsidRPr="00503E6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00814" w:rsidRPr="00503E67" w:rsidRDefault="00A00814" w:rsidP="00B746B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3E67">
        <w:rPr>
          <w:rFonts w:ascii="Times New Roman" w:hAnsi="Times New Roman" w:cs="Times New Roman"/>
          <w:bCs/>
          <w:sz w:val="28"/>
          <w:szCs w:val="28"/>
        </w:rPr>
        <w:t xml:space="preserve">Оборотно-сальдовая ведомость за январь-май в </w:t>
      </w:r>
      <w:r w:rsidRPr="00DE1916">
        <w:rPr>
          <w:rFonts w:ascii="Times New Roman" w:hAnsi="Times New Roman" w:cs="Times New Roman"/>
          <w:bCs/>
          <w:sz w:val="28"/>
          <w:szCs w:val="28"/>
          <w:highlight w:val="yellow"/>
        </w:rPr>
        <w:t>приложении №</w:t>
      </w:r>
      <w:r w:rsidR="003005FC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 6</w:t>
      </w:r>
      <w:r w:rsidRPr="00DE1916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 .</w:t>
      </w:r>
    </w:p>
    <w:p w:rsidR="00252E34" w:rsidRDefault="00252E34" w:rsidP="00252E34">
      <w:pPr>
        <w:pStyle w:val="a6"/>
        <w:ind w:firstLine="709"/>
        <w:jc w:val="both"/>
        <w:rPr>
          <w:bCs/>
          <w:sz w:val="28"/>
          <w:szCs w:val="28"/>
        </w:rPr>
      </w:pPr>
    </w:p>
    <w:p w:rsidR="00252E34" w:rsidRDefault="007030D6" w:rsidP="00252E34">
      <w:pPr>
        <w:pStyle w:val="a6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При восстановлении учета </w:t>
      </w:r>
      <w:r w:rsidRPr="00503E67">
        <w:rPr>
          <w:sz w:val="28"/>
          <w:szCs w:val="28"/>
        </w:rPr>
        <w:t xml:space="preserve"> членски</w:t>
      </w:r>
      <w:r>
        <w:rPr>
          <w:sz w:val="28"/>
          <w:szCs w:val="28"/>
        </w:rPr>
        <w:t>х</w:t>
      </w:r>
      <w:r w:rsidRPr="00503E67">
        <w:rPr>
          <w:sz w:val="28"/>
          <w:szCs w:val="28"/>
        </w:rPr>
        <w:t xml:space="preserve"> взнос</w:t>
      </w:r>
      <w:r>
        <w:rPr>
          <w:sz w:val="28"/>
          <w:szCs w:val="28"/>
        </w:rPr>
        <w:t xml:space="preserve">ов по </w:t>
      </w:r>
      <w:r w:rsidRPr="00503E67">
        <w:rPr>
          <w:sz w:val="28"/>
          <w:szCs w:val="28"/>
        </w:rPr>
        <w:t xml:space="preserve"> сч. 62.01.1 </w:t>
      </w:r>
      <w:r>
        <w:rPr>
          <w:sz w:val="28"/>
          <w:szCs w:val="28"/>
        </w:rPr>
        <w:t xml:space="preserve"> не отражены </w:t>
      </w:r>
      <w:r w:rsidR="00252E34">
        <w:rPr>
          <w:sz w:val="28"/>
          <w:szCs w:val="28"/>
        </w:rPr>
        <w:t xml:space="preserve">в расчетах </w:t>
      </w:r>
      <w:r>
        <w:rPr>
          <w:sz w:val="28"/>
          <w:szCs w:val="28"/>
        </w:rPr>
        <w:t xml:space="preserve">льготы, предоставленные в установленном порядке </w:t>
      </w:r>
      <w:r w:rsidR="00252E34">
        <w:rPr>
          <w:sz w:val="28"/>
          <w:szCs w:val="28"/>
        </w:rPr>
        <w:t>членам ЖСК</w:t>
      </w:r>
      <w:r w:rsidR="00E87022">
        <w:rPr>
          <w:sz w:val="28"/>
          <w:szCs w:val="28"/>
        </w:rPr>
        <w:t>,</w:t>
      </w:r>
      <w:r w:rsidR="00252E34">
        <w:rPr>
          <w:sz w:val="28"/>
          <w:szCs w:val="28"/>
        </w:rPr>
        <w:t xml:space="preserve"> пользующимся коммуникациями ЖСК частично, как имеющим собственный источник воды</w:t>
      </w:r>
      <w:r w:rsidR="00E87022">
        <w:rPr>
          <w:sz w:val="28"/>
          <w:szCs w:val="28"/>
        </w:rPr>
        <w:t xml:space="preserve"> и т.д.</w:t>
      </w:r>
      <w:r w:rsidR="00252E34">
        <w:rPr>
          <w:sz w:val="28"/>
          <w:szCs w:val="28"/>
        </w:rPr>
        <w:t xml:space="preserve">, а также </w:t>
      </w:r>
      <w:r>
        <w:rPr>
          <w:sz w:val="28"/>
          <w:szCs w:val="28"/>
        </w:rPr>
        <w:t>отдельным членам ЖСК</w:t>
      </w:r>
      <w:r w:rsidR="007808CA">
        <w:rPr>
          <w:sz w:val="28"/>
          <w:szCs w:val="28"/>
        </w:rPr>
        <w:t>,</w:t>
      </w:r>
      <w:r>
        <w:rPr>
          <w:sz w:val="28"/>
          <w:szCs w:val="28"/>
        </w:rPr>
        <w:t xml:space="preserve"> принима</w:t>
      </w:r>
      <w:r w:rsidR="000461BD">
        <w:rPr>
          <w:sz w:val="28"/>
          <w:szCs w:val="28"/>
        </w:rPr>
        <w:t>вш</w:t>
      </w:r>
      <w:r>
        <w:rPr>
          <w:sz w:val="28"/>
          <w:szCs w:val="28"/>
        </w:rPr>
        <w:t>им участи</w:t>
      </w:r>
      <w:r w:rsidR="007808CA">
        <w:rPr>
          <w:sz w:val="28"/>
          <w:szCs w:val="28"/>
        </w:rPr>
        <w:t>е</w:t>
      </w:r>
      <w:r>
        <w:rPr>
          <w:sz w:val="28"/>
          <w:szCs w:val="28"/>
        </w:rPr>
        <w:t xml:space="preserve"> в работе ЖСК</w:t>
      </w:r>
      <w:r w:rsidR="007808CA">
        <w:rPr>
          <w:sz w:val="28"/>
          <w:szCs w:val="28"/>
        </w:rPr>
        <w:t>,</w:t>
      </w:r>
      <w:r>
        <w:rPr>
          <w:sz w:val="28"/>
          <w:szCs w:val="28"/>
        </w:rPr>
        <w:t xml:space="preserve"> за </w:t>
      </w:r>
      <w:r w:rsidR="007808CA">
        <w:rPr>
          <w:sz w:val="28"/>
          <w:szCs w:val="28"/>
        </w:rPr>
        <w:t>предыдущие периоды</w:t>
      </w:r>
      <w:r w:rsidR="000461BD">
        <w:rPr>
          <w:sz w:val="28"/>
          <w:szCs w:val="28"/>
        </w:rPr>
        <w:t>,</w:t>
      </w:r>
      <w:r w:rsidR="00252E34">
        <w:rPr>
          <w:sz w:val="28"/>
          <w:szCs w:val="28"/>
        </w:rPr>
        <w:t xml:space="preserve"> по состоянию на день проверки.</w:t>
      </w:r>
    </w:p>
    <w:p w:rsidR="00252E34" w:rsidRDefault="00252E34" w:rsidP="00252E34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Список </w:t>
      </w:r>
      <w:r w:rsidR="00954D1F">
        <w:rPr>
          <w:sz w:val="28"/>
          <w:szCs w:val="28"/>
        </w:rPr>
        <w:t xml:space="preserve">льготников в </w:t>
      </w:r>
      <w:r w:rsidR="00954D1F" w:rsidRPr="003005FC">
        <w:rPr>
          <w:sz w:val="28"/>
          <w:szCs w:val="28"/>
          <w:highlight w:val="yellow"/>
        </w:rPr>
        <w:t>приложение №</w:t>
      </w:r>
      <w:r w:rsidR="00E87022" w:rsidRPr="003005FC">
        <w:rPr>
          <w:sz w:val="28"/>
          <w:szCs w:val="28"/>
          <w:highlight w:val="yellow"/>
        </w:rPr>
        <w:t xml:space="preserve"> </w:t>
      </w:r>
      <w:r w:rsidR="003005FC" w:rsidRPr="003005FC">
        <w:rPr>
          <w:sz w:val="28"/>
          <w:szCs w:val="28"/>
          <w:highlight w:val="yellow"/>
        </w:rPr>
        <w:t>7</w:t>
      </w:r>
      <w:r w:rsidRPr="003005FC">
        <w:rPr>
          <w:sz w:val="28"/>
          <w:szCs w:val="28"/>
          <w:highlight w:val="yellow"/>
        </w:rPr>
        <w:t>.</w:t>
      </w:r>
    </w:p>
    <w:p w:rsidR="007030D6" w:rsidRDefault="007030D6" w:rsidP="00252E34">
      <w:pPr>
        <w:pStyle w:val="a6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252E34" w:rsidRPr="00503E67">
        <w:rPr>
          <w:sz w:val="28"/>
          <w:szCs w:val="28"/>
        </w:rPr>
        <w:t xml:space="preserve">По вопросу урегулирования </w:t>
      </w:r>
      <w:r w:rsidR="00252E34">
        <w:rPr>
          <w:sz w:val="28"/>
          <w:szCs w:val="28"/>
        </w:rPr>
        <w:t>задолженности</w:t>
      </w:r>
      <w:r w:rsidR="00252E34" w:rsidRPr="00503E67">
        <w:rPr>
          <w:sz w:val="28"/>
          <w:szCs w:val="28"/>
        </w:rPr>
        <w:t xml:space="preserve"> </w:t>
      </w:r>
      <w:r w:rsidR="00E87022">
        <w:rPr>
          <w:sz w:val="28"/>
          <w:szCs w:val="28"/>
        </w:rPr>
        <w:t xml:space="preserve">льготникам, </w:t>
      </w:r>
      <w:r w:rsidR="00252E34" w:rsidRPr="00503E67">
        <w:rPr>
          <w:sz w:val="28"/>
          <w:szCs w:val="28"/>
        </w:rPr>
        <w:t>тоже необходимо принять решение Правлению ЖСК (ТСН).</w:t>
      </w:r>
    </w:p>
    <w:p w:rsidR="00924764" w:rsidRPr="00503E67" w:rsidRDefault="00924764" w:rsidP="0092476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3E67">
        <w:rPr>
          <w:rFonts w:ascii="Times New Roman" w:hAnsi="Times New Roman" w:cs="Times New Roman"/>
          <w:bCs/>
          <w:sz w:val="28"/>
          <w:szCs w:val="28"/>
        </w:rPr>
        <w:t xml:space="preserve">В 2016 г. членские взносы установленные собранием в сумме 12 000 рублей, при численности 197 членов ЖСК поступили в сумме 1 613, 4 тыс. рублей. Не произведена оплата </w:t>
      </w:r>
      <w:r w:rsidR="00C07FDD" w:rsidRPr="00503E67">
        <w:rPr>
          <w:rFonts w:ascii="Times New Roman" w:hAnsi="Times New Roman" w:cs="Times New Roman"/>
          <w:bCs/>
          <w:sz w:val="28"/>
          <w:szCs w:val="28"/>
        </w:rPr>
        <w:t xml:space="preserve">62 членами кооператива в сумме 738.6 тыс. рублей. </w:t>
      </w:r>
      <w:r w:rsidR="00A214EE" w:rsidRPr="00503E67">
        <w:rPr>
          <w:rFonts w:ascii="Times New Roman" w:hAnsi="Times New Roman" w:cs="Times New Roman"/>
          <w:bCs/>
          <w:sz w:val="28"/>
          <w:szCs w:val="28"/>
        </w:rPr>
        <w:t>В</w:t>
      </w:r>
      <w:r w:rsidR="00C07FDD" w:rsidRPr="00503E67">
        <w:rPr>
          <w:rFonts w:ascii="Times New Roman" w:hAnsi="Times New Roman" w:cs="Times New Roman"/>
          <w:bCs/>
          <w:sz w:val="28"/>
          <w:szCs w:val="28"/>
        </w:rPr>
        <w:t xml:space="preserve"> 2017 г. </w:t>
      </w:r>
      <w:r w:rsidR="00A214EE" w:rsidRPr="00503E67">
        <w:rPr>
          <w:rFonts w:ascii="Times New Roman" w:hAnsi="Times New Roman" w:cs="Times New Roman"/>
          <w:bCs/>
          <w:sz w:val="28"/>
          <w:szCs w:val="28"/>
        </w:rPr>
        <w:t>п</w:t>
      </w:r>
      <w:r w:rsidR="00C07FDD" w:rsidRPr="00503E67">
        <w:rPr>
          <w:rFonts w:ascii="Times New Roman" w:hAnsi="Times New Roman" w:cs="Times New Roman"/>
          <w:bCs/>
          <w:sz w:val="28"/>
          <w:szCs w:val="28"/>
        </w:rPr>
        <w:t xml:space="preserve">о состоянию 01.06.17 г. </w:t>
      </w:r>
      <w:r w:rsidR="00A214EE" w:rsidRPr="00503E67">
        <w:rPr>
          <w:rFonts w:ascii="Times New Roman" w:hAnsi="Times New Roman" w:cs="Times New Roman"/>
          <w:bCs/>
          <w:sz w:val="28"/>
          <w:szCs w:val="28"/>
        </w:rPr>
        <w:t>членские взносы поступили в сумме 694,0 тыс. рублей, при плановом поступлении 985,0 тыс. рублей.</w:t>
      </w:r>
      <w:r w:rsidR="003A5623" w:rsidRPr="00503E67">
        <w:rPr>
          <w:rFonts w:ascii="Times New Roman" w:hAnsi="Times New Roman" w:cs="Times New Roman"/>
          <w:bCs/>
          <w:sz w:val="28"/>
          <w:szCs w:val="28"/>
        </w:rPr>
        <w:t xml:space="preserve"> Не произведена оплата в сумме 291,0 тыс. рублей</w:t>
      </w:r>
      <w:r w:rsidR="00ED2B80" w:rsidRPr="00503E67">
        <w:rPr>
          <w:rFonts w:ascii="Times New Roman" w:hAnsi="Times New Roman" w:cs="Times New Roman"/>
          <w:bCs/>
          <w:sz w:val="28"/>
          <w:szCs w:val="28"/>
        </w:rPr>
        <w:t xml:space="preserve">, это примерно </w:t>
      </w:r>
      <w:r w:rsidR="003A752B" w:rsidRPr="00503E67">
        <w:rPr>
          <w:rFonts w:ascii="Times New Roman" w:hAnsi="Times New Roman" w:cs="Times New Roman"/>
          <w:bCs/>
          <w:sz w:val="28"/>
          <w:szCs w:val="28"/>
        </w:rPr>
        <w:t>4</w:t>
      </w:r>
      <w:r w:rsidR="00ED2B80" w:rsidRPr="00503E67">
        <w:rPr>
          <w:rFonts w:ascii="Times New Roman" w:hAnsi="Times New Roman" w:cs="Times New Roman"/>
          <w:bCs/>
          <w:sz w:val="28"/>
          <w:szCs w:val="28"/>
        </w:rPr>
        <w:t>0% от числа  членов  кооператива</w:t>
      </w:r>
      <w:r w:rsidR="003A752B" w:rsidRPr="00503E67">
        <w:rPr>
          <w:rFonts w:ascii="Times New Roman" w:hAnsi="Times New Roman" w:cs="Times New Roman"/>
          <w:bCs/>
          <w:sz w:val="28"/>
          <w:szCs w:val="28"/>
        </w:rPr>
        <w:t>, так как многие оплатили взносы авансом</w:t>
      </w:r>
      <w:r w:rsidR="003A5623" w:rsidRPr="00503E67">
        <w:rPr>
          <w:rFonts w:ascii="Times New Roman" w:hAnsi="Times New Roman" w:cs="Times New Roman"/>
          <w:bCs/>
          <w:sz w:val="28"/>
          <w:szCs w:val="28"/>
        </w:rPr>
        <w:t>.</w:t>
      </w:r>
    </w:p>
    <w:p w:rsidR="003A5623" w:rsidRPr="00177C5B" w:rsidRDefault="003A5623" w:rsidP="0092476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3E67">
        <w:rPr>
          <w:rFonts w:ascii="Times New Roman" w:hAnsi="Times New Roman" w:cs="Times New Roman"/>
          <w:bCs/>
          <w:sz w:val="28"/>
          <w:szCs w:val="28"/>
        </w:rPr>
        <w:t xml:space="preserve">Сумма задолженности по оплате членских взносов </w:t>
      </w:r>
      <w:r w:rsidR="00ED2B80" w:rsidRPr="00503E67">
        <w:rPr>
          <w:rFonts w:ascii="Times New Roman" w:hAnsi="Times New Roman" w:cs="Times New Roman"/>
          <w:bCs/>
          <w:sz w:val="28"/>
          <w:szCs w:val="28"/>
        </w:rPr>
        <w:t>растет, действенные меры по взысканию долгов не применяются.</w:t>
      </w:r>
      <w:r w:rsidR="00D32927" w:rsidRPr="00503E67">
        <w:rPr>
          <w:rFonts w:ascii="Times New Roman" w:hAnsi="Times New Roman" w:cs="Times New Roman"/>
          <w:bCs/>
          <w:sz w:val="28"/>
          <w:szCs w:val="28"/>
        </w:rPr>
        <w:t xml:space="preserve"> Исковые требования не выставлялись</w:t>
      </w:r>
      <w:r w:rsidR="00DE1916">
        <w:rPr>
          <w:rFonts w:ascii="Times New Roman" w:hAnsi="Times New Roman" w:cs="Times New Roman"/>
          <w:bCs/>
          <w:sz w:val="28"/>
          <w:szCs w:val="28"/>
        </w:rPr>
        <w:t xml:space="preserve"> за исключением единичного случая</w:t>
      </w:r>
      <w:r w:rsidR="00D32927" w:rsidRPr="00503E67">
        <w:rPr>
          <w:rFonts w:ascii="Times New Roman" w:hAnsi="Times New Roman" w:cs="Times New Roman"/>
          <w:bCs/>
          <w:sz w:val="28"/>
          <w:szCs w:val="28"/>
        </w:rPr>
        <w:t>.</w:t>
      </w:r>
      <w:r w:rsidR="00ED2B80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21023B" w:rsidRDefault="006B195B" w:rsidP="007E60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34B6">
        <w:rPr>
          <w:rFonts w:ascii="Times New Roman" w:hAnsi="Times New Roman" w:cs="Times New Roman"/>
          <w:b/>
          <w:bCs/>
          <w:sz w:val="28"/>
          <w:szCs w:val="28"/>
        </w:rPr>
        <w:t>Паевые - платежи</w:t>
      </w:r>
      <w:r w:rsidRPr="00503E67">
        <w:rPr>
          <w:rFonts w:ascii="Times New Roman" w:hAnsi="Times New Roman" w:cs="Times New Roman"/>
          <w:bCs/>
          <w:sz w:val="28"/>
          <w:szCs w:val="28"/>
        </w:rPr>
        <w:t xml:space="preserve"> за коммуникации </w:t>
      </w:r>
      <w:r w:rsidR="00C2731C">
        <w:rPr>
          <w:rFonts w:ascii="Times New Roman" w:hAnsi="Times New Roman" w:cs="Times New Roman"/>
          <w:bCs/>
          <w:sz w:val="28"/>
          <w:szCs w:val="28"/>
        </w:rPr>
        <w:t xml:space="preserve">в соответствии с уставом ЖСК </w:t>
      </w:r>
      <w:r>
        <w:rPr>
          <w:rFonts w:ascii="Times New Roman" w:hAnsi="Times New Roman" w:cs="Times New Roman"/>
          <w:bCs/>
          <w:sz w:val="28"/>
          <w:szCs w:val="28"/>
        </w:rPr>
        <w:t>обязаны внести все члены ЖСК</w:t>
      </w:r>
      <w:r w:rsidR="00C2731C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21023B">
        <w:rPr>
          <w:rFonts w:ascii="Times New Roman" w:hAnsi="Times New Roman" w:cs="Times New Roman"/>
          <w:bCs/>
          <w:sz w:val="28"/>
          <w:szCs w:val="28"/>
        </w:rPr>
        <w:t>Вклады за коммуникации (Па</w:t>
      </w:r>
      <w:r w:rsidR="00F035BF">
        <w:rPr>
          <w:rFonts w:ascii="Times New Roman" w:hAnsi="Times New Roman" w:cs="Times New Roman"/>
          <w:bCs/>
          <w:sz w:val="28"/>
          <w:szCs w:val="28"/>
        </w:rPr>
        <w:t>и</w:t>
      </w:r>
      <w:r w:rsidR="0021023B">
        <w:rPr>
          <w:rFonts w:ascii="Times New Roman" w:hAnsi="Times New Roman" w:cs="Times New Roman"/>
          <w:bCs/>
          <w:sz w:val="28"/>
          <w:szCs w:val="28"/>
        </w:rPr>
        <w:t xml:space="preserve">) является основным источником доходов по развитию газового, водного, дорожного, электрического хозяйства ЖСК. </w:t>
      </w:r>
    </w:p>
    <w:p w:rsidR="007E6047" w:rsidRDefault="007E6047" w:rsidP="007E60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t>(</w:t>
      </w:r>
      <w:r w:rsidR="005644A6">
        <w:rPr>
          <w:rFonts w:ascii="Times New Roman" w:hAnsi="Times New Roman" w:cs="Times New Roman"/>
          <w:bCs/>
          <w:i/>
          <w:sz w:val="24"/>
          <w:szCs w:val="24"/>
        </w:rPr>
        <w:t xml:space="preserve">Историческая справка. </w:t>
      </w:r>
      <w:r w:rsidR="000E443D" w:rsidRPr="00FF35C7">
        <w:rPr>
          <w:rFonts w:ascii="Times New Roman" w:hAnsi="Times New Roman" w:cs="Times New Roman"/>
          <w:bCs/>
          <w:i/>
          <w:sz w:val="24"/>
          <w:szCs w:val="24"/>
        </w:rPr>
        <w:t>Согласно решения</w:t>
      </w:r>
      <w:r w:rsidR="00FF35C7">
        <w:rPr>
          <w:rFonts w:ascii="Times New Roman" w:hAnsi="Times New Roman" w:cs="Times New Roman"/>
          <w:bCs/>
          <w:i/>
          <w:sz w:val="24"/>
          <w:szCs w:val="24"/>
        </w:rPr>
        <w:t xml:space="preserve">м  общих собраний первых </w:t>
      </w:r>
      <w:r w:rsidR="00FF35C7" w:rsidRPr="00FF35C7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0E443D" w:rsidRPr="00FF35C7">
        <w:rPr>
          <w:rFonts w:ascii="Times New Roman" w:hAnsi="Times New Roman" w:cs="Times New Roman"/>
          <w:bCs/>
          <w:i/>
          <w:sz w:val="24"/>
          <w:szCs w:val="24"/>
        </w:rPr>
        <w:t>учредител</w:t>
      </w:r>
      <w:r w:rsidR="00FF35C7">
        <w:rPr>
          <w:rFonts w:ascii="Times New Roman" w:hAnsi="Times New Roman" w:cs="Times New Roman"/>
          <w:bCs/>
          <w:i/>
          <w:sz w:val="24"/>
          <w:szCs w:val="24"/>
        </w:rPr>
        <w:t>ей ЖСК в количестве 79 человек</w:t>
      </w:r>
      <w:r w:rsidR="000E443D" w:rsidRPr="00FF35C7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6D73AD">
        <w:rPr>
          <w:rFonts w:ascii="Times New Roman" w:hAnsi="Times New Roman" w:cs="Times New Roman"/>
          <w:bCs/>
          <w:i/>
          <w:sz w:val="24"/>
          <w:szCs w:val="24"/>
        </w:rPr>
        <w:t>в 200</w:t>
      </w:r>
      <w:r w:rsidR="00B85937">
        <w:rPr>
          <w:rFonts w:ascii="Times New Roman" w:hAnsi="Times New Roman" w:cs="Times New Roman"/>
          <w:bCs/>
          <w:i/>
          <w:sz w:val="24"/>
          <w:szCs w:val="24"/>
        </w:rPr>
        <w:t>0- 2004</w:t>
      </w:r>
      <w:r w:rsidR="006D73AD">
        <w:rPr>
          <w:rFonts w:ascii="Times New Roman" w:hAnsi="Times New Roman" w:cs="Times New Roman"/>
          <w:bCs/>
          <w:i/>
          <w:sz w:val="24"/>
          <w:szCs w:val="24"/>
        </w:rPr>
        <w:t xml:space="preserve"> г. </w:t>
      </w:r>
      <w:r w:rsidR="00FF35C7">
        <w:rPr>
          <w:rFonts w:ascii="Times New Roman" w:hAnsi="Times New Roman" w:cs="Times New Roman"/>
          <w:bCs/>
          <w:i/>
          <w:sz w:val="24"/>
          <w:szCs w:val="24"/>
        </w:rPr>
        <w:t>про</w:t>
      </w:r>
      <w:r w:rsidR="00300A13">
        <w:rPr>
          <w:rFonts w:ascii="Times New Roman" w:hAnsi="Times New Roman" w:cs="Times New Roman"/>
          <w:bCs/>
          <w:i/>
          <w:sz w:val="24"/>
          <w:szCs w:val="24"/>
        </w:rPr>
        <w:t>изведено финансирование строительства газопровода среднего давления протяженностью 4899 пог. метров</w:t>
      </w:r>
      <w:r w:rsidR="006D73AD">
        <w:rPr>
          <w:rFonts w:ascii="Times New Roman" w:hAnsi="Times New Roman" w:cs="Times New Roman"/>
          <w:bCs/>
          <w:i/>
          <w:sz w:val="24"/>
          <w:szCs w:val="24"/>
        </w:rPr>
        <w:t xml:space="preserve"> и развязк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и </w:t>
      </w:r>
      <w:r w:rsidR="006D73AD">
        <w:rPr>
          <w:rFonts w:ascii="Times New Roman" w:hAnsi="Times New Roman" w:cs="Times New Roman"/>
          <w:bCs/>
          <w:i/>
          <w:sz w:val="24"/>
          <w:szCs w:val="24"/>
        </w:rPr>
        <w:t xml:space="preserve"> по участкам </w:t>
      </w:r>
      <w:r w:rsidR="00300A13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007FA0">
        <w:rPr>
          <w:rFonts w:ascii="Times New Roman" w:hAnsi="Times New Roman" w:cs="Times New Roman"/>
          <w:bCs/>
          <w:i/>
          <w:sz w:val="24"/>
          <w:szCs w:val="24"/>
        </w:rPr>
        <w:t xml:space="preserve">общей стоимостью </w:t>
      </w:r>
      <w:r w:rsidR="006D73AD">
        <w:rPr>
          <w:rFonts w:ascii="Times New Roman" w:hAnsi="Times New Roman" w:cs="Times New Roman"/>
          <w:bCs/>
          <w:i/>
          <w:sz w:val="24"/>
          <w:szCs w:val="24"/>
        </w:rPr>
        <w:t>4214783</w:t>
      </w:r>
      <w:r w:rsidR="00300A13">
        <w:rPr>
          <w:rFonts w:ascii="Times New Roman" w:hAnsi="Times New Roman" w:cs="Times New Roman"/>
          <w:bCs/>
          <w:i/>
          <w:sz w:val="24"/>
          <w:szCs w:val="24"/>
        </w:rPr>
        <w:t xml:space="preserve"> рублей</w:t>
      </w:r>
      <w:r w:rsidR="005644A6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="00040CDA">
        <w:rPr>
          <w:rFonts w:ascii="Times New Roman" w:hAnsi="Times New Roman" w:cs="Times New Roman"/>
          <w:bCs/>
          <w:i/>
          <w:sz w:val="24"/>
          <w:szCs w:val="24"/>
        </w:rPr>
        <w:t xml:space="preserve">щебеночное покрытие </w:t>
      </w:r>
      <w:r w:rsidR="005644A6">
        <w:rPr>
          <w:rFonts w:ascii="Times New Roman" w:hAnsi="Times New Roman" w:cs="Times New Roman"/>
          <w:bCs/>
          <w:i/>
          <w:sz w:val="24"/>
          <w:szCs w:val="24"/>
        </w:rPr>
        <w:t xml:space="preserve">дороги стоимостью </w:t>
      </w:r>
      <w:r w:rsidR="006D73AD">
        <w:rPr>
          <w:rFonts w:ascii="Times New Roman" w:hAnsi="Times New Roman" w:cs="Times New Roman"/>
          <w:bCs/>
          <w:i/>
          <w:sz w:val="24"/>
          <w:szCs w:val="24"/>
        </w:rPr>
        <w:t xml:space="preserve">381023 </w:t>
      </w:r>
      <w:r w:rsidR="005644A6">
        <w:rPr>
          <w:rFonts w:ascii="Times New Roman" w:hAnsi="Times New Roman" w:cs="Times New Roman"/>
          <w:bCs/>
          <w:i/>
          <w:sz w:val="24"/>
          <w:szCs w:val="24"/>
        </w:rPr>
        <w:t xml:space="preserve"> рублей, 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системы </w:t>
      </w:r>
      <w:r w:rsidR="005644A6">
        <w:rPr>
          <w:rFonts w:ascii="Times New Roman" w:hAnsi="Times New Roman" w:cs="Times New Roman"/>
          <w:bCs/>
          <w:i/>
          <w:sz w:val="24"/>
          <w:szCs w:val="24"/>
        </w:rPr>
        <w:t>вод</w:t>
      </w:r>
      <w:r>
        <w:rPr>
          <w:rFonts w:ascii="Times New Roman" w:hAnsi="Times New Roman" w:cs="Times New Roman"/>
          <w:bCs/>
          <w:i/>
          <w:sz w:val="24"/>
          <w:szCs w:val="24"/>
        </w:rPr>
        <w:t>оснабжения</w:t>
      </w:r>
      <w:r w:rsidR="005644A6">
        <w:rPr>
          <w:rFonts w:ascii="Times New Roman" w:hAnsi="Times New Roman" w:cs="Times New Roman"/>
          <w:bCs/>
          <w:i/>
          <w:sz w:val="24"/>
          <w:szCs w:val="24"/>
        </w:rPr>
        <w:t xml:space="preserve"> стоимостью </w:t>
      </w:r>
      <w:r w:rsidR="00040CDA">
        <w:rPr>
          <w:rFonts w:ascii="Times New Roman" w:hAnsi="Times New Roman" w:cs="Times New Roman"/>
          <w:bCs/>
          <w:i/>
          <w:sz w:val="24"/>
          <w:szCs w:val="24"/>
        </w:rPr>
        <w:t>2172109</w:t>
      </w:r>
      <w:r w:rsidR="005644A6">
        <w:rPr>
          <w:rFonts w:ascii="Times New Roman" w:hAnsi="Times New Roman" w:cs="Times New Roman"/>
          <w:bCs/>
          <w:i/>
          <w:sz w:val="24"/>
          <w:szCs w:val="24"/>
        </w:rPr>
        <w:t xml:space="preserve"> рублей, электролинии стоимостью </w:t>
      </w:r>
      <w:r w:rsidR="00040CDA">
        <w:rPr>
          <w:rFonts w:ascii="Times New Roman" w:hAnsi="Times New Roman" w:cs="Times New Roman"/>
          <w:bCs/>
          <w:i/>
          <w:sz w:val="24"/>
          <w:szCs w:val="24"/>
        </w:rPr>
        <w:t>1399838</w:t>
      </w:r>
      <w:r w:rsidR="005644A6">
        <w:rPr>
          <w:rFonts w:ascii="Times New Roman" w:hAnsi="Times New Roman" w:cs="Times New Roman"/>
          <w:bCs/>
          <w:i/>
          <w:sz w:val="24"/>
          <w:szCs w:val="24"/>
        </w:rPr>
        <w:t xml:space="preserve"> рублей. Всего в сумме </w:t>
      </w:r>
      <w:r w:rsidR="00040CDA">
        <w:rPr>
          <w:rFonts w:ascii="Times New Roman" w:hAnsi="Times New Roman" w:cs="Times New Roman"/>
          <w:bCs/>
          <w:i/>
          <w:sz w:val="24"/>
          <w:szCs w:val="24"/>
        </w:rPr>
        <w:t>8167753</w:t>
      </w:r>
      <w:r w:rsidR="005644A6">
        <w:rPr>
          <w:rFonts w:ascii="Times New Roman" w:hAnsi="Times New Roman" w:cs="Times New Roman"/>
          <w:bCs/>
          <w:i/>
          <w:sz w:val="24"/>
          <w:szCs w:val="24"/>
        </w:rPr>
        <w:t xml:space="preserve"> рублей.</w:t>
      </w:r>
      <w:r w:rsidR="00300A13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6D73AD">
        <w:rPr>
          <w:rFonts w:ascii="Times New Roman" w:hAnsi="Times New Roman" w:cs="Times New Roman"/>
          <w:bCs/>
          <w:i/>
          <w:sz w:val="24"/>
          <w:szCs w:val="24"/>
        </w:rPr>
        <w:t>П</w:t>
      </w:r>
      <w:r w:rsidR="005644A6">
        <w:rPr>
          <w:rFonts w:ascii="Times New Roman" w:hAnsi="Times New Roman" w:cs="Times New Roman"/>
          <w:bCs/>
          <w:i/>
          <w:sz w:val="24"/>
          <w:szCs w:val="24"/>
        </w:rPr>
        <w:t xml:space="preserve">о ценам на сегодняшний день </w:t>
      </w:r>
      <w:r w:rsidR="006D73AD">
        <w:rPr>
          <w:rFonts w:ascii="Times New Roman" w:hAnsi="Times New Roman" w:cs="Times New Roman"/>
          <w:bCs/>
          <w:i/>
          <w:sz w:val="24"/>
          <w:szCs w:val="24"/>
        </w:rPr>
        <w:t xml:space="preserve">составляет </w:t>
      </w:r>
      <w:r w:rsidR="005644A6">
        <w:rPr>
          <w:rFonts w:ascii="Times New Roman" w:hAnsi="Times New Roman" w:cs="Times New Roman"/>
          <w:bCs/>
          <w:i/>
          <w:sz w:val="24"/>
          <w:szCs w:val="24"/>
        </w:rPr>
        <w:t>окол</w:t>
      </w:r>
      <w:r w:rsidR="006D73AD">
        <w:rPr>
          <w:rFonts w:ascii="Times New Roman" w:hAnsi="Times New Roman" w:cs="Times New Roman"/>
          <w:bCs/>
          <w:i/>
          <w:sz w:val="24"/>
          <w:szCs w:val="24"/>
        </w:rPr>
        <w:t xml:space="preserve">о </w:t>
      </w:r>
      <w:r w:rsidR="005644A6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040CDA">
        <w:rPr>
          <w:rFonts w:ascii="Times New Roman" w:hAnsi="Times New Roman" w:cs="Times New Roman"/>
          <w:bCs/>
          <w:i/>
          <w:sz w:val="24"/>
          <w:szCs w:val="24"/>
        </w:rPr>
        <w:t>3</w:t>
      </w:r>
      <w:r w:rsidR="005644A6">
        <w:rPr>
          <w:rFonts w:ascii="Times New Roman" w:hAnsi="Times New Roman" w:cs="Times New Roman"/>
          <w:bCs/>
          <w:i/>
          <w:sz w:val="24"/>
          <w:szCs w:val="24"/>
        </w:rPr>
        <w:t>2</w:t>
      </w:r>
      <w:r w:rsidR="006D73AD">
        <w:rPr>
          <w:rFonts w:ascii="Times New Roman" w:hAnsi="Times New Roman" w:cs="Times New Roman"/>
          <w:bCs/>
          <w:i/>
          <w:sz w:val="24"/>
          <w:szCs w:val="24"/>
        </w:rPr>
        <w:t> </w:t>
      </w:r>
      <w:r w:rsidR="00040CDA">
        <w:rPr>
          <w:rFonts w:ascii="Times New Roman" w:hAnsi="Times New Roman" w:cs="Times New Roman"/>
          <w:bCs/>
          <w:i/>
          <w:sz w:val="24"/>
          <w:szCs w:val="24"/>
        </w:rPr>
        <w:t>67</w:t>
      </w:r>
      <w:r w:rsidR="006D73AD">
        <w:rPr>
          <w:rFonts w:ascii="Times New Roman" w:hAnsi="Times New Roman" w:cs="Times New Roman"/>
          <w:bCs/>
          <w:i/>
          <w:sz w:val="24"/>
          <w:szCs w:val="24"/>
        </w:rPr>
        <w:t>0, 0 тыс. рублей.</w:t>
      </w:r>
      <w:r w:rsidR="00B85937">
        <w:rPr>
          <w:rFonts w:ascii="Times New Roman" w:hAnsi="Times New Roman" w:cs="Times New Roman"/>
          <w:bCs/>
          <w:i/>
          <w:sz w:val="24"/>
          <w:szCs w:val="24"/>
        </w:rPr>
        <w:t xml:space="preserve"> Ф</w:t>
      </w:r>
      <w:r w:rsidR="00040CDA">
        <w:rPr>
          <w:rFonts w:ascii="Times New Roman" w:hAnsi="Times New Roman" w:cs="Times New Roman"/>
          <w:bCs/>
          <w:i/>
          <w:sz w:val="24"/>
          <w:szCs w:val="24"/>
        </w:rPr>
        <w:t xml:space="preserve">инансирование </w:t>
      </w:r>
      <w:r w:rsidR="00B85937">
        <w:rPr>
          <w:rFonts w:ascii="Times New Roman" w:hAnsi="Times New Roman" w:cs="Times New Roman"/>
          <w:bCs/>
          <w:i/>
          <w:sz w:val="24"/>
          <w:szCs w:val="24"/>
        </w:rPr>
        <w:t>строительства за счет вкладов производилось несколько лет. Что в итоге вышло на одного члена ЖСК в 20</w:t>
      </w:r>
      <w:r>
        <w:rPr>
          <w:rFonts w:ascii="Times New Roman" w:hAnsi="Times New Roman" w:cs="Times New Roman"/>
          <w:bCs/>
          <w:i/>
          <w:sz w:val="24"/>
          <w:szCs w:val="24"/>
        </w:rPr>
        <w:t>0</w:t>
      </w:r>
      <w:r w:rsidR="00B85937">
        <w:rPr>
          <w:rFonts w:ascii="Times New Roman" w:hAnsi="Times New Roman" w:cs="Times New Roman"/>
          <w:bCs/>
          <w:i/>
          <w:sz w:val="24"/>
          <w:szCs w:val="24"/>
        </w:rPr>
        <w:t xml:space="preserve">4 году  в сумме 162124 рубля  </w:t>
      </w:r>
      <w:r w:rsidR="00300A13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6D73AD" w:rsidRPr="00FF35C7">
        <w:rPr>
          <w:rFonts w:ascii="Times New Roman" w:hAnsi="Times New Roman" w:cs="Times New Roman"/>
          <w:bCs/>
          <w:i/>
          <w:sz w:val="24"/>
          <w:szCs w:val="24"/>
        </w:rPr>
        <w:t>Согласно решения</w:t>
      </w:r>
      <w:r w:rsidR="006D73AD">
        <w:rPr>
          <w:rFonts w:ascii="Times New Roman" w:hAnsi="Times New Roman" w:cs="Times New Roman"/>
          <w:bCs/>
          <w:i/>
          <w:sz w:val="24"/>
          <w:szCs w:val="24"/>
        </w:rPr>
        <w:t>м  общих собраний принято</w:t>
      </w:r>
      <w:r w:rsidR="00BE31C3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6D73AD">
        <w:rPr>
          <w:rFonts w:ascii="Times New Roman" w:hAnsi="Times New Roman" w:cs="Times New Roman"/>
          <w:bCs/>
          <w:i/>
          <w:sz w:val="24"/>
          <w:szCs w:val="24"/>
        </w:rPr>
        <w:t xml:space="preserve">    сумму </w:t>
      </w:r>
      <w:r w:rsidR="00B85937">
        <w:rPr>
          <w:rFonts w:ascii="Times New Roman" w:hAnsi="Times New Roman" w:cs="Times New Roman"/>
          <w:bCs/>
          <w:i/>
          <w:sz w:val="24"/>
          <w:szCs w:val="24"/>
        </w:rPr>
        <w:t xml:space="preserve"> вкладов продолжать принимать со всех вновь вступивших членов ЖСК, с увеличение</w:t>
      </w:r>
      <w:r w:rsidR="00BE31C3">
        <w:rPr>
          <w:rFonts w:ascii="Times New Roman" w:hAnsi="Times New Roman" w:cs="Times New Roman"/>
          <w:bCs/>
          <w:i/>
          <w:sz w:val="24"/>
          <w:szCs w:val="24"/>
        </w:rPr>
        <w:t xml:space="preserve">м </w:t>
      </w:r>
      <w:r w:rsidR="00B85937">
        <w:rPr>
          <w:rFonts w:ascii="Times New Roman" w:hAnsi="Times New Roman" w:cs="Times New Roman"/>
          <w:bCs/>
          <w:i/>
          <w:sz w:val="24"/>
          <w:szCs w:val="24"/>
        </w:rPr>
        <w:t xml:space="preserve"> стоимости </w:t>
      </w:r>
      <w:r w:rsidR="00BE31C3">
        <w:rPr>
          <w:rFonts w:ascii="Times New Roman" w:hAnsi="Times New Roman" w:cs="Times New Roman"/>
          <w:bCs/>
          <w:i/>
          <w:sz w:val="24"/>
          <w:szCs w:val="24"/>
        </w:rPr>
        <w:t xml:space="preserve">(индексацией на инфляцию) и вкладывать на развитие инфраструктуры ЖСК. </w:t>
      </w:r>
    </w:p>
    <w:p w:rsidR="0064347B" w:rsidRPr="00FF35C7" w:rsidRDefault="00BE31C3" w:rsidP="007E60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Решение </w:t>
      </w:r>
      <w:r w:rsidR="007E6047">
        <w:rPr>
          <w:rFonts w:ascii="Times New Roman" w:hAnsi="Times New Roman" w:cs="Times New Roman"/>
          <w:bCs/>
          <w:i/>
          <w:sz w:val="24"/>
          <w:szCs w:val="24"/>
        </w:rPr>
        <w:t>о</w:t>
      </w:r>
      <w:r w:rsidR="00C161AC">
        <w:rPr>
          <w:rFonts w:ascii="Times New Roman" w:hAnsi="Times New Roman" w:cs="Times New Roman"/>
          <w:bCs/>
          <w:i/>
          <w:sz w:val="24"/>
          <w:szCs w:val="24"/>
        </w:rPr>
        <w:t>б</w:t>
      </w:r>
      <w:r w:rsidR="007E6047">
        <w:rPr>
          <w:rFonts w:ascii="Times New Roman" w:hAnsi="Times New Roman" w:cs="Times New Roman"/>
          <w:bCs/>
          <w:i/>
          <w:sz w:val="24"/>
          <w:szCs w:val="24"/>
        </w:rPr>
        <w:t xml:space="preserve">щего собрания </w:t>
      </w:r>
      <w:r>
        <w:rPr>
          <w:rFonts w:ascii="Times New Roman" w:hAnsi="Times New Roman" w:cs="Times New Roman"/>
          <w:bCs/>
          <w:i/>
          <w:sz w:val="24"/>
          <w:szCs w:val="24"/>
        </w:rPr>
        <w:t>не менялось и остается в силе на сегодняшний день</w:t>
      </w:r>
      <w:r w:rsidR="007E6047">
        <w:rPr>
          <w:rFonts w:ascii="Times New Roman" w:hAnsi="Times New Roman" w:cs="Times New Roman"/>
          <w:bCs/>
          <w:i/>
          <w:sz w:val="24"/>
          <w:szCs w:val="24"/>
        </w:rPr>
        <w:t>)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. </w:t>
      </w:r>
    </w:p>
    <w:p w:rsidR="009E528B" w:rsidRDefault="009E528B" w:rsidP="007E6047">
      <w:pPr>
        <w:tabs>
          <w:tab w:val="left" w:pos="198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035BF" w:rsidRPr="00177C5B" w:rsidRDefault="004023CD" w:rsidP="007E6047">
      <w:pPr>
        <w:tabs>
          <w:tab w:val="left" w:pos="198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ревизуемом периоде</w:t>
      </w:r>
      <w:r w:rsidR="00F035BF">
        <w:rPr>
          <w:rFonts w:ascii="Times New Roman" w:hAnsi="Times New Roman" w:cs="Times New Roman"/>
          <w:bCs/>
          <w:sz w:val="28"/>
          <w:szCs w:val="28"/>
        </w:rPr>
        <w:t>, с</w:t>
      </w:r>
      <w:r w:rsidR="00F035BF" w:rsidRPr="00224520">
        <w:rPr>
          <w:rFonts w:ascii="Times New Roman" w:hAnsi="Times New Roman" w:cs="Times New Roman"/>
          <w:sz w:val="28"/>
          <w:szCs w:val="28"/>
        </w:rPr>
        <w:t xml:space="preserve"> 01 июня 2016 года по </w:t>
      </w:r>
      <w:r w:rsidR="00F035BF">
        <w:rPr>
          <w:rFonts w:ascii="Times New Roman" w:hAnsi="Times New Roman" w:cs="Times New Roman"/>
          <w:sz w:val="28"/>
          <w:szCs w:val="28"/>
        </w:rPr>
        <w:t>31 мая 2017 года вед</w:t>
      </w:r>
      <w:r w:rsidR="00DE71BC">
        <w:rPr>
          <w:rFonts w:ascii="Times New Roman" w:hAnsi="Times New Roman" w:cs="Times New Roman"/>
          <w:sz w:val="28"/>
          <w:szCs w:val="28"/>
        </w:rPr>
        <w:t>е</w:t>
      </w:r>
      <w:r w:rsidR="00F035BF">
        <w:rPr>
          <w:rFonts w:ascii="Times New Roman" w:hAnsi="Times New Roman" w:cs="Times New Roman"/>
          <w:sz w:val="28"/>
          <w:szCs w:val="28"/>
        </w:rPr>
        <w:t>т</w:t>
      </w:r>
      <w:r w:rsidR="00DE71BC">
        <w:rPr>
          <w:rFonts w:ascii="Times New Roman" w:hAnsi="Times New Roman" w:cs="Times New Roman"/>
          <w:sz w:val="28"/>
          <w:szCs w:val="28"/>
        </w:rPr>
        <w:t>ся</w:t>
      </w:r>
      <w:r w:rsidR="00F035BF">
        <w:rPr>
          <w:rFonts w:ascii="Times New Roman" w:hAnsi="Times New Roman" w:cs="Times New Roman"/>
          <w:sz w:val="28"/>
          <w:szCs w:val="28"/>
        </w:rPr>
        <w:t xml:space="preserve"> строительство на территории ЖСК «Горелый хутор» более десяти объектов, это значит более 10 потенциальных членов ЖСК</w:t>
      </w:r>
      <w:r w:rsidR="00024F70">
        <w:rPr>
          <w:rFonts w:ascii="Times New Roman" w:hAnsi="Times New Roman" w:cs="Times New Roman"/>
          <w:sz w:val="28"/>
          <w:szCs w:val="28"/>
        </w:rPr>
        <w:t>, в том числе</w:t>
      </w:r>
      <w:r w:rsidR="00DE71BC">
        <w:rPr>
          <w:rFonts w:ascii="Times New Roman" w:hAnsi="Times New Roman" w:cs="Times New Roman"/>
          <w:sz w:val="28"/>
          <w:szCs w:val="28"/>
        </w:rPr>
        <w:t>:</w:t>
      </w:r>
      <w:r w:rsidR="00024F70">
        <w:rPr>
          <w:rFonts w:ascii="Times New Roman" w:hAnsi="Times New Roman" w:cs="Times New Roman"/>
          <w:sz w:val="28"/>
          <w:szCs w:val="28"/>
        </w:rPr>
        <w:t xml:space="preserve">  юридические лица и </w:t>
      </w:r>
      <w:r w:rsidR="00DE71BC">
        <w:rPr>
          <w:rFonts w:ascii="Times New Roman" w:hAnsi="Times New Roman" w:cs="Times New Roman"/>
          <w:sz w:val="28"/>
          <w:szCs w:val="28"/>
        </w:rPr>
        <w:t>индивидуальные предприниматели</w:t>
      </w:r>
      <w:r w:rsidR="00F035BF">
        <w:rPr>
          <w:rFonts w:ascii="Times New Roman" w:hAnsi="Times New Roman" w:cs="Times New Roman"/>
          <w:sz w:val="28"/>
          <w:szCs w:val="28"/>
        </w:rPr>
        <w:t>, которые должны внести паевые вклады</w:t>
      </w:r>
      <w:r w:rsidR="00024F70">
        <w:rPr>
          <w:rFonts w:ascii="Times New Roman" w:hAnsi="Times New Roman" w:cs="Times New Roman"/>
          <w:sz w:val="28"/>
          <w:szCs w:val="28"/>
        </w:rPr>
        <w:t xml:space="preserve">, </w:t>
      </w:r>
      <w:r w:rsidR="007524BB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024F70" w:rsidRPr="00B65ADB">
        <w:rPr>
          <w:rFonts w:ascii="Times New Roman" w:hAnsi="Times New Roman" w:cs="Times New Roman"/>
          <w:b/>
          <w:sz w:val="28"/>
          <w:szCs w:val="28"/>
        </w:rPr>
        <w:t>596 763</w:t>
      </w:r>
      <w:r w:rsidR="00024F70">
        <w:rPr>
          <w:rFonts w:ascii="Times New Roman" w:hAnsi="Times New Roman" w:cs="Times New Roman"/>
          <w:sz w:val="28"/>
          <w:szCs w:val="28"/>
        </w:rPr>
        <w:t xml:space="preserve"> рубля</w:t>
      </w:r>
      <w:r w:rsidR="009E528B">
        <w:rPr>
          <w:rFonts w:ascii="Times New Roman" w:hAnsi="Times New Roman" w:cs="Times New Roman"/>
          <w:sz w:val="28"/>
          <w:szCs w:val="28"/>
        </w:rPr>
        <w:t xml:space="preserve"> каждый</w:t>
      </w:r>
      <w:r w:rsidR="00DE71BC">
        <w:rPr>
          <w:rFonts w:ascii="Times New Roman" w:hAnsi="Times New Roman" w:cs="Times New Roman"/>
          <w:sz w:val="28"/>
          <w:szCs w:val="28"/>
        </w:rPr>
        <w:t xml:space="preserve">. </w:t>
      </w:r>
      <w:r w:rsidR="009E528B">
        <w:rPr>
          <w:rFonts w:ascii="Times New Roman" w:hAnsi="Times New Roman" w:cs="Times New Roman"/>
          <w:sz w:val="28"/>
          <w:szCs w:val="28"/>
        </w:rPr>
        <w:t xml:space="preserve">За ревизуемый  период принят 1 член  ЖСК, остальные объекты строятся без соответствующего оформления, </w:t>
      </w:r>
      <w:r w:rsidR="001D5AAF">
        <w:rPr>
          <w:rFonts w:ascii="Times New Roman" w:hAnsi="Times New Roman" w:cs="Times New Roman"/>
          <w:sz w:val="28"/>
          <w:szCs w:val="28"/>
        </w:rPr>
        <w:t xml:space="preserve">в нарушение </w:t>
      </w:r>
      <w:r w:rsidR="009E528B">
        <w:rPr>
          <w:rFonts w:ascii="Times New Roman" w:hAnsi="Times New Roman" w:cs="Times New Roman"/>
          <w:sz w:val="28"/>
          <w:szCs w:val="28"/>
        </w:rPr>
        <w:t>всех решений общих собраний</w:t>
      </w:r>
      <w:r w:rsidR="001D5AAF">
        <w:rPr>
          <w:rFonts w:ascii="Times New Roman" w:hAnsi="Times New Roman" w:cs="Times New Roman"/>
          <w:sz w:val="28"/>
          <w:szCs w:val="28"/>
        </w:rPr>
        <w:t xml:space="preserve"> ЖСК</w:t>
      </w:r>
      <w:r w:rsidR="007524B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035BF" w:rsidRPr="00177C5B" w:rsidRDefault="008534B6" w:rsidP="007E60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дебиторской задолженности </w:t>
      </w:r>
      <w:r>
        <w:rPr>
          <w:rFonts w:ascii="Times New Roman" w:hAnsi="Times New Roman" w:cs="Times New Roman"/>
          <w:bCs/>
          <w:sz w:val="28"/>
          <w:szCs w:val="28"/>
        </w:rPr>
        <w:t>на</w:t>
      </w:r>
      <w:r w:rsidRPr="00224520">
        <w:rPr>
          <w:rFonts w:ascii="Times New Roman" w:hAnsi="Times New Roman" w:cs="Times New Roman"/>
          <w:sz w:val="28"/>
          <w:szCs w:val="28"/>
        </w:rPr>
        <w:t xml:space="preserve"> 01 июня 2016 года </w:t>
      </w:r>
      <w:r>
        <w:rPr>
          <w:rFonts w:ascii="Times New Roman" w:hAnsi="Times New Roman" w:cs="Times New Roman"/>
          <w:sz w:val="28"/>
          <w:szCs w:val="28"/>
        </w:rPr>
        <w:t xml:space="preserve">в сумме </w:t>
      </w:r>
      <w:r w:rsidRPr="008534B6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534B6">
        <w:rPr>
          <w:rFonts w:ascii="Times New Roman" w:hAnsi="Times New Roman" w:cs="Times New Roman"/>
          <w:sz w:val="28"/>
          <w:szCs w:val="28"/>
        </w:rPr>
        <w:t>756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534B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 тыс. рублей, </w:t>
      </w:r>
      <w:r w:rsidR="009E528B">
        <w:rPr>
          <w:rFonts w:ascii="Times New Roman" w:hAnsi="Times New Roman" w:cs="Times New Roman"/>
          <w:sz w:val="28"/>
          <w:szCs w:val="28"/>
        </w:rPr>
        <w:t xml:space="preserve">внесли вклады 9 членов ЖСК в сумме в сумме  </w:t>
      </w:r>
      <w:r w:rsidR="009E528B" w:rsidRPr="007524BB">
        <w:rPr>
          <w:rFonts w:ascii="Times New Roman" w:hAnsi="Times New Roman" w:cs="Times New Roman"/>
          <w:sz w:val="28"/>
          <w:szCs w:val="28"/>
        </w:rPr>
        <w:t>1</w:t>
      </w:r>
      <w:r w:rsidR="009E528B">
        <w:rPr>
          <w:rFonts w:ascii="Times New Roman" w:hAnsi="Times New Roman" w:cs="Times New Roman"/>
          <w:sz w:val="28"/>
          <w:szCs w:val="28"/>
        </w:rPr>
        <w:t> </w:t>
      </w:r>
      <w:r w:rsidR="009E528B" w:rsidRPr="007524BB">
        <w:rPr>
          <w:rFonts w:ascii="Times New Roman" w:hAnsi="Times New Roman" w:cs="Times New Roman"/>
          <w:sz w:val="28"/>
          <w:szCs w:val="28"/>
        </w:rPr>
        <w:t>458</w:t>
      </w:r>
      <w:r w:rsidR="009E528B">
        <w:rPr>
          <w:rFonts w:ascii="Times New Roman" w:hAnsi="Times New Roman" w:cs="Times New Roman"/>
          <w:sz w:val="28"/>
          <w:szCs w:val="28"/>
        </w:rPr>
        <w:t>,</w:t>
      </w:r>
      <w:r w:rsidR="009E528B" w:rsidRPr="007524BB">
        <w:rPr>
          <w:rFonts w:ascii="Times New Roman" w:hAnsi="Times New Roman" w:cs="Times New Roman"/>
          <w:sz w:val="28"/>
          <w:szCs w:val="28"/>
        </w:rPr>
        <w:t>3</w:t>
      </w:r>
      <w:r w:rsidR="009E528B">
        <w:rPr>
          <w:rFonts w:ascii="Times New Roman" w:hAnsi="Times New Roman" w:cs="Times New Roman"/>
          <w:sz w:val="28"/>
          <w:szCs w:val="28"/>
        </w:rPr>
        <w:t xml:space="preserve"> тыс. рублей. П</w:t>
      </w:r>
      <w:r w:rsidRPr="0022452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состоянию на </w:t>
      </w:r>
      <w:r w:rsidRPr="002245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31 мая 2017 года  </w:t>
      </w:r>
      <w:r w:rsidR="009E528B" w:rsidRPr="009E528B">
        <w:rPr>
          <w:rFonts w:ascii="Times New Roman" w:hAnsi="Times New Roman" w:cs="Times New Roman"/>
          <w:sz w:val="28"/>
          <w:szCs w:val="28"/>
        </w:rPr>
        <w:t>дебиторск</w:t>
      </w:r>
      <w:r w:rsidR="009E528B">
        <w:rPr>
          <w:rFonts w:ascii="Times New Roman" w:hAnsi="Times New Roman" w:cs="Times New Roman"/>
          <w:sz w:val="28"/>
          <w:szCs w:val="28"/>
        </w:rPr>
        <w:t xml:space="preserve">ая </w:t>
      </w:r>
      <w:r w:rsidR="009E528B" w:rsidRPr="009E528B">
        <w:rPr>
          <w:rFonts w:ascii="Times New Roman" w:hAnsi="Times New Roman" w:cs="Times New Roman"/>
          <w:sz w:val="28"/>
          <w:szCs w:val="28"/>
        </w:rPr>
        <w:t xml:space="preserve"> задолженност</w:t>
      </w:r>
      <w:r w:rsidR="009E528B">
        <w:rPr>
          <w:rFonts w:ascii="Times New Roman" w:hAnsi="Times New Roman" w:cs="Times New Roman"/>
          <w:sz w:val="28"/>
          <w:szCs w:val="28"/>
        </w:rPr>
        <w:t>ь</w:t>
      </w:r>
      <w:r w:rsidR="009E528B" w:rsidRPr="009E52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стала в сумме </w:t>
      </w:r>
      <w:r w:rsidRPr="008534B6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534B6">
        <w:rPr>
          <w:rFonts w:ascii="Times New Roman" w:hAnsi="Times New Roman" w:cs="Times New Roman"/>
          <w:sz w:val="28"/>
          <w:szCs w:val="28"/>
        </w:rPr>
        <w:t>949</w:t>
      </w:r>
      <w:r>
        <w:rPr>
          <w:rFonts w:ascii="Times New Roman" w:hAnsi="Times New Roman" w:cs="Times New Roman"/>
          <w:sz w:val="28"/>
          <w:szCs w:val="28"/>
        </w:rPr>
        <w:t>,0 тыс. рублей.</w:t>
      </w:r>
    </w:p>
    <w:p w:rsidR="003B4F0D" w:rsidRDefault="001D5AAF" w:rsidP="007E60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</w:t>
      </w:r>
      <w:r w:rsidR="0021023B">
        <w:rPr>
          <w:rFonts w:ascii="Times New Roman" w:hAnsi="Times New Roman" w:cs="Times New Roman"/>
          <w:bCs/>
          <w:sz w:val="28"/>
          <w:szCs w:val="28"/>
        </w:rPr>
        <w:t xml:space="preserve">остояние </w:t>
      </w:r>
      <w:r>
        <w:rPr>
          <w:rFonts w:ascii="Times New Roman" w:hAnsi="Times New Roman" w:cs="Times New Roman"/>
          <w:bCs/>
          <w:sz w:val="28"/>
          <w:szCs w:val="28"/>
        </w:rPr>
        <w:t xml:space="preserve">дебиторской </w:t>
      </w:r>
      <w:r w:rsidR="0021023B">
        <w:rPr>
          <w:rFonts w:ascii="Times New Roman" w:hAnsi="Times New Roman" w:cs="Times New Roman"/>
          <w:bCs/>
          <w:sz w:val="28"/>
          <w:szCs w:val="28"/>
        </w:rPr>
        <w:t>задолженности и ежегодное его увеличение показыва</w:t>
      </w:r>
      <w:r>
        <w:rPr>
          <w:rFonts w:ascii="Times New Roman" w:hAnsi="Times New Roman" w:cs="Times New Roman"/>
          <w:bCs/>
          <w:sz w:val="28"/>
          <w:szCs w:val="28"/>
        </w:rPr>
        <w:t>ю</w:t>
      </w:r>
      <w:r w:rsidR="0021023B">
        <w:rPr>
          <w:rFonts w:ascii="Times New Roman" w:hAnsi="Times New Roman" w:cs="Times New Roman"/>
          <w:bCs/>
          <w:sz w:val="28"/>
          <w:szCs w:val="28"/>
        </w:rPr>
        <w:t xml:space="preserve">т  </w:t>
      </w:r>
      <w:r>
        <w:rPr>
          <w:rFonts w:ascii="Times New Roman" w:hAnsi="Times New Roman" w:cs="Times New Roman"/>
          <w:bCs/>
          <w:sz w:val="28"/>
          <w:szCs w:val="28"/>
        </w:rPr>
        <w:t xml:space="preserve">о низкой  активности правления.  </w:t>
      </w:r>
    </w:p>
    <w:p w:rsidR="007524BB" w:rsidRDefault="007524BB" w:rsidP="007E60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B4F0D" w:rsidRPr="00177C5B" w:rsidRDefault="003B4F0D" w:rsidP="007E60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77C5B">
        <w:rPr>
          <w:rFonts w:ascii="Times New Roman" w:hAnsi="Times New Roman" w:cs="Times New Roman"/>
          <w:b/>
          <w:bCs/>
          <w:sz w:val="28"/>
          <w:szCs w:val="28"/>
        </w:rPr>
        <w:t>Учет  расходования средств на оплату труда, работа с персоналом.</w:t>
      </w:r>
    </w:p>
    <w:p w:rsidR="003B4F0D" w:rsidRPr="00177C5B" w:rsidRDefault="003B4F0D" w:rsidP="007E60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B4F0D" w:rsidRPr="00177C5B" w:rsidRDefault="003B4F0D" w:rsidP="007E60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C5B">
        <w:rPr>
          <w:rFonts w:ascii="Times New Roman" w:hAnsi="Times New Roman" w:cs="Times New Roman"/>
          <w:sz w:val="28"/>
          <w:szCs w:val="28"/>
        </w:rPr>
        <w:t>Оплата труда работников ЖСК производилась согласно штатному расписанию на ведение управленческих функций и по договорам подряда на содержание поселка.</w:t>
      </w:r>
    </w:p>
    <w:p w:rsidR="003B4F0D" w:rsidRPr="00177C5B" w:rsidRDefault="003B4F0D" w:rsidP="007E60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C5B">
        <w:rPr>
          <w:rFonts w:ascii="Times New Roman" w:hAnsi="Times New Roman" w:cs="Times New Roman"/>
          <w:sz w:val="28"/>
          <w:szCs w:val="28"/>
        </w:rPr>
        <w:t xml:space="preserve">Начисление зарплаты штатному персоналу и по договорам ГПХ </w:t>
      </w:r>
      <w:r w:rsidR="00F73D02" w:rsidRPr="00177C5B">
        <w:rPr>
          <w:rFonts w:ascii="Times New Roman" w:hAnsi="Times New Roman" w:cs="Times New Roman"/>
          <w:sz w:val="28"/>
          <w:szCs w:val="28"/>
        </w:rPr>
        <w:t>2016 г.</w:t>
      </w:r>
      <w:r w:rsidR="0038487C" w:rsidRPr="00177C5B">
        <w:rPr>
          <w:rFonts w:ascii="Times New Roman" w:hAnsi="Times New Roman" w:cs="Times New Roman"/>
          <w:sz w:val="28"/>
          <w:szCs w:val="28"/>
        </w:rPr>
        <w:t xml:space="preserve"> произведено </w:t>
      </w:r>
      <w:r w:rsidRPr="00177C5B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ED2B80" w:rsidRPr="00ED2B80">
        <w:rPr>
          <w:rFonts w:ascii="Times New Roman" w:hAnsi="Times New Roman" w:cs="Times New Roman"/>
          <w:sz w:val="28"/>
          <w:szCs w:val="28"/>
        </w:rPr>
        <w:t>549</w:t>
      </w:r>
      <w:r w:rsidR="00ED2B80">
        <w:rPr>
          <w:rFonts w:ascii="Times New Roman" w:hAnsi="Times New Roman" w:cs="Times New Roman"/>
          <w:sz w:val="28"/>
          <w:szCs w:val="28"/>
        </w:rPr>
        <w:t>,</w:t>
      </w:r>
      <w:r w:rsidR="00ED2B80" w:rsidRPr="00ED2B80">
        <w:rPr>
          <w:rFonts w:ascii="Times New Roman" w:hAnsi="Times New Roman" w:cs="Times New Roman"/>
          <w:sz w:val="28"/>
          <w:szCs w:val="28"/>
        </w:rPr>
        <w:t>8</w:t>
      </w:r>
      <w:r w:rsidR="00ED2B80">
        <w:rPr>
          <w:rFonts w:ascii="Times New Roman" w:hAnsi="Times New Roman" w:cs="Times New Roman"/>
          <w:sz w:val="28"/>
          <w:szCs w:val="28"/>
        </w:rPr>
        <w:t xml:space="preserve">  </w:t>
      </w:r>
      <w:r w:rsidRPr="00177C5B">
        <w:rPr>
          <w:rFonts w:ascii="Times New Roman" w:hAnsi="Times New Roman" w:cs="Times New Roman"/>
          <w:sz w:val="28"/>
          <w:szCs w:val="28"/>
        </w:rPr>
        <w:t>тыс. рублей.</w:t>
      </w:r>
      <w:r w:rsidR="00ED2B80">
        <w:rPr>
          <w:rFonts w:ascii="Times New Roman" w:hAnsi="Times New Roman" w:cs="Times New Roman"/>
          <w:sz w:val="28"/>
          <w:szCs w:val="28"/>
        </w:rPr>
        <w:t xml:space="preserve"> За пять месяцев 2017 года начислена в сумме  </w:t>
      </w:r>
      <w:r w:rsidR="00843853" w:rsidRPr="00843853">
        <w:rPr>
          <w:rFonts w:ascii="Times New Roman" w:hAnsi="Times New Roman" w:cs="Times New Roman"/>
          <w:sz w:val="28"/>
          <w:szCs w:val="28"/>
        </w:rPr>
        <w:t>179</w:t>
      </w:r>
      <w:r w:rsidR="00843853">
        <w:rPr>
          <w:rFonts w:ascii="Times New Roman" w:hAnsi="Times New Roman" w:cs="Times New Roman"/>
          <w:sz w:val="28"/>
          <w:szCs w:val="28"/>
        </w:rPr>
        <w:t>,</w:t>
      </w:r>
      <w:r w:rsidR="00843853" w:rsidRPr="00843853">
        <w:rPr>
          <w:rFonts w:ascii="Times New Roman" w:hAnsi="Times New Roman" w:cs="Times New Roman"/>
          <w:sz w:val="28"/>
          <w:szCs w:val="28"/>
        </w:rPr>
        <w:t>6</w:t>
      </w:r>
      <w:r w:rsidR="00ED2B80">
        <w:rPr>
          <w:rFonts w:ascii="Times New Roman" w:hAnsi="Times New Roman" w:cs="Times New Roman"/>
          <w:sz w:val="28"/>
          <w:szCs w:val="28"/>
        </w:rPr>
        <w:t xml:space="preserve"> тыс. рублей. </w:t>
      </w:r>
      <w:r w:rsidRPr="00177C5B">
        <w:rPr>
          <w:rFonts w:ascii="Times New Roman" w:hAnsi="Times New Roman" w:cs="Times New Roman"/>
          <w:sz w:val="28"/>
          <w:szCs w:val="28"/>
        </w:rPr>
        <w:t xml:space="preserve"> Удержание подоходного налога произведено на расчетных ведомостях. Задолженност</w:t>
      </w:r>
      <w:r w:rsidR="00843853">
        <w:rPr>
          <w:rFonts w:ascii="Times New Roman" w:hAnsi="Times New Roman" w:cs="Times New Roman"/>
          <w:sz w:val="28"/>
          <w:szCs w:val="28"/>
        </w:rPr>
        <w:t>ь</w:t>
      </w:r>
      <w:r w:rsidRPr="00177C5B">
        <w:rPr>
          <w:rFonts w:ascii="Times New Roman" w:hAnsi="Times New Roman" w:cs="Times New Roman"/>
          <w:sz w:val="28"/>
          <w:szCs w:val="28"/>
        </w:rPr>
        <w:t xml:space="preserve"> по оплате труда </w:t>
      </w:r>
      <w:r w:rsidR="00843853">
        <w:rPr>
          <w:rFonts w:ascii="Times New Roman" w:hAnsi="Times New Roman" w:cs="Times New Roman"/>
          <w:sz w:val="28"/>
          <w:szCs w:val="28"/>
        </w:rPr>
        <w:t>текущая</w:t>
      </w:r>
      <w:r w:rsidRPr="00177C5B">
        <w:rPr>
          <w:rFonts w:ascii="Times New Roman" w:hAnsi="Times New Roman" w:cs="Times New Roman"/>
          <w:sz w:val="28"/>
          <w:szCs w:val="28"/>
        </w:rPr>
        <w:t xml:space="preserve">. Подоходный налог удержан, перечислен в бюджет полностью. </w:t>
      </w:r>
    </w:p>
    <w:p w:rsidR="003B4F0D" w:rsidRPr="00177C5B" w:rsidRDefault="003B4F0D" w:rsidP="00B746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C5B">
        <w:rPr>
          <w:rFonts w:ascii="Times New Roman" w:hAnsi="Times New Roman" w:cs="Times New Roman"/>
          <w:sz w:val="28"/>
          <w:szCs w:val="28"/>
        </w:rPr>
        <w:t>По договорам подряда за выполнение отдельных  работ по содержанию поселка оплата производилась согласно акт</w:t>
      </w:r>
      <w:r w:rsidR="004E676C" w:rsidRPr="00177C5B">
        <w:rPr>
          <w:rFonts w:ascii="Times New Roman" w:hAnsi="Times New Roman" w:cs="Times New Roman"/>
          <w:sz w:val="28"/>
          <w:szCs w:val="28"/>
        </w:rPr>
        <w:t>ам</w:t>
      </w:r>
      <w:r w:rsidRPr="00177C5B">
        <w:rPr>
          <w:rFonts w:ascii="Times New Roman" w:hAnsi="Times New Roman" w:cs="Times New Roman"/>
          <w:sz w:val="28"/>
          <w:szCs w:val="28"/>
        </w:rPr>
        <w:t xml:space="preserve"> приема выполненных работ. </w:t>
      </w:r>
      <w:r w:rsidR="00F73D02" w:rsidRPr="00177C5B">
        <w:rPr>
          <w:rFonts w:ascii="Times New Roman" w:hAnsi="Times New Roman" w:cs="Times New Roman"/>
          <w:sz w:val="28"/>
          <w:szCs w:val="28"/>
        </w:rPr>
        <w:t>В</w:t>
      </w:r>
      <w:r w:rsidRPr="00177C5B">
        <w:rPr>
          <w:rFonts w:ascii="Times New Roman" w:hAnsi="Times New Roman" w:cs="Times New Roman"/>
          <w:sz w:val="28"/>
          <w:szCs w:val="28"/>
        </w:rPr>
        <w:t>ыплата зарплаты производилась перечислением</w:t>
      </w:r>
      <w:r w:rsidR="00F73D02" w:rsidRPr="00177C5B">
        <w:rPr>
          <w:rFonts w:ascii="Times New Roman" w:hAnsi="Times New Roman" w:cs="Times New Roman"/>
          <w:sz w:val="28"/>
          <w:szCs w:val="28"/>
        </w:rPr>
        <w:t xml:space="preserve"> на зарплатную банковскую карту</w:t>
      </w:r>
      <w:r w:rsidRPr="00177C5B">
        <w:rPr>
          <w:rFonts w:ascii="Times New Roman" w:hAnsi="Times New Roman" w:cs="Times New Roman"/>
          <w:sz w:val="28"/>
          <w:szCs w:val="28"/>
        </w:rPr>
        <w:t>.</w:t>
      </w:r>
    </w:p>
    <w:p w:rsidR="003B4F0D" w:rsidRPr="00177C5B" w:rsidRDefault="003B4F0D" w:rsidP="00B746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325E" w:rsidRPr="00503E67" w:rsidRDefault="003B4F0D" w:rsidP="00B746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03E67">
        <w:rPr>
          <w:rFonts w:ascii="Times New Roman" w:hAnsi="Times New Roman" w:cs="Times New Roman"/>
          <w:b/>
          <w:bCs/>
          <w:sz w:val="28"/>
          <w:szCs w:val="28"/>
        </w:rPr>
        <w:t>Учет расчет</w:t>
      </w:r>
      <w:r w:rsidR="0041182F" w:rsidRPr="00503E67">
        <w:rPr>
          <w:rFonts w:ascii="Times New Roman" w:hAnsi="Times New Roman" w:cs="Times New Roman"/>
          <w:b/>
          <w:bCs/>
          <w:sz w:val="28"/>
          <w:szCs w:val="28"/>
        </w:rPr>
        <w:t>ов</w:t>
      </w:r>
      <w:r w:rsidRPr="00503E67">
        <w:rPr>
          <w:rFonts w:ascii="Times New Roman" w:hAnsi="Times New Roman" w:cs="Times New Roman"/>
          <w:b/>
          <w:bCs/>
          <w:sz w:val="28"/>
          <w:szCs w:val="28"/>
        </w:rPr>
        <w:t xml:space="preserve"> с организациями за выполненные работы </w:t>
      </w:r>
    </w:p>
    <w:p w:rsidR="003B4F0D" w:rsidRPr="00503E67" w:rsidRDefault="003B4F0D" w:rsidP="00B746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E67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872517" w:rsidRPr="00503E67" w:rsidRDefault="003B4F0D" w:rsidP="00B746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E67">
        <w:rPr>
          <w:rFonts w:ascii="Times New Roman" w:hAnsi="Times New Roman" w:cs="Times New Roman"/>
          <w:sz w:val="28"/>
          <w:szCs w:val="28"/>
        </w:rPr>
        <w:t xml:space="preserve">Учет расчетов  с организациями  индивидуальными предпринимателями адвокатскими конторами </w:t>
      </w:r>
      <w:r w:rsidR="0041182F" w:rsidRPr="00503E67">
        <w:rPr>
          <w:rFonts w:ascii="Times New Roman" w:hAnsi="Times New Roman" w:cs="Times New Roman"/>
          <w:sz w:val="28"/>
          <w:szCs w:val="28"/>
        </w:rPr>
        <w:t xml:space="preserve">аудиторскими фирмами </w:t>
      </w:r>
      <w:r w:rsidRPr="00503E67">
        <w:rPr>
          <w:rFonts w:ascii="Times New Roman" w:hAnsi="Times New Roman" w:cs="Times New Roman"/>
          <w:sz w:val="28"/>
          <w:szCs w:val="28"/>
        </w:rPr>
        <w:t>за выполненные работы,</w:t>
      </w:r>
      <w:r w:rsidR="008A14D8" w:rsidRPr="00503E67">
        <w:rPr>
          <w:rFonts w:ascii="Times New Roman" w:hAnsi="Times New Roman" w:cs="Times New Roman"/>
          <w:sz w:val="28"/>
          <w:szCs w:val="28"/>
        </w:rPr>
        <w:t xml:space="preserve"> </w:t>
      </w:r>
      <w:r w:rsidRPr="00503E67">
        <w:rPr>
          <w:rFonts w:ascii="Times New Roman" w:hAnsi="Times New Roman" w:cs="Times New Roman"/>
          <w:sz w:val="28"/>
          <w:szCs w:val="28"/>
        </w:rPr>
        <w:t xml:space="preserve">поставку оборудования отражены в бухгалтерском учете на субсчетах  60.01 и 60.02. По состоянию на </w:t>
      </w:r>
      <w:r w:rsidR="00AD5248" w:rsidRPr="00503E67">
        <w:rPr>
          <w:rFonts w:ascii="Times New Roman" w:hAnsi="Times New Roman" w:cs="Times New Roman"/>
          <w:sz w:val="28"/>
          <w:szCs w:val="28"/>
        </w:rPr>
        <w:t xml:space="preserve">01.01.16 г. </w:t>
      </w:r>
      <w:r w:rsidRPr="00503E67">
        <w:rPr>
          <w:rFonts w:ascii="Times New Roman" w:hAnsi="Times New Roman" w:cs="Times New Roman"/>
          <w:sz w:val="28"/>
          <w:szCs w:val="28"/>
        </w:rPr>
        <w:t xml:space="preserve">числится  общая </w:t>
      </w:r>
      <w:r w:rsidR="00BA6709">
        <w:rPr>
          <w:rFonts w:ascii="Times New Roman" w:hAnsi="Times New Roman" w:cs="Times New Roman"/>
          <w:sz w:val="28"/>
          <w:szCs w:val="28"/>
        </w:rPr>
        <w:t>деб</w:t>
      </w:r>
      <w:r w:rsidRPr="00503E67">
        <w:rPr>
          <w:rFonts w:ascii="Times New Roman" w:hAnsi="Times New Roman" w:cs="Times New Roman"/>
          <w:sz w:val="28"/>
          <w:szCs w:val="28"/>
        </w:rPr>
        <w:t xml:space="preserve">иторская задолженность </w:t>
      </w:r>
      <w:r w:rsidR="00066C19" w:rsidRPr="00503E67">
        <w:rPr>
          <w:rFonts w:ascii="Times New Roman" w:hAnsi="Times New Roman" w:cs="Times New Roman"/>
          <w:sz w:val="28"/>
          <w:szCs w:val="28"/>
        </w:rPr>
        <w:t>4</w:t>
      </w:r>
      <w:r w:rsidR="005F04AF" w:rsidRPr="00503E67">
        <w:rPr>
          <w:rFonts w:ascii="Times New Roman" w:hAnsi="Times New Roman" w:cs="Times New Roman"/>
          <w:sz w:val="28"/>
          <w:szCs w:val="28"/>
        </w:rPr>
        <w:t>226,2</w:t>
      </w:r>
      <w:r w:rsidR="00AD5248" w:rsidRPr="00503E67">
        <w:rPr>
          <w:rFonts w:ascii="Times New Roman" w:hAnsi="Times New Roman" w:cs="Times New Roman"/>
          <w:sz w:val="28"/>
          <w:szCs w:val="28"/>
        </w:rPr>
        <w:t xml:space="preserve"> тыс. рублей,  </w:t>
      </w:r>
      <w:r w:rsidR="00472575" w:rsidRPr="00503E67">
        <w:rPr>
          <w:rFonts w:ascii="Times New Roman" w:hAnsi="Times New Roman" w:cs="Times New Roman"/>
          <w:sz w:val="28"/>
          <w:szCs w:val="28"/>
        </w:rPr>
        <w:t>на 01.06.17</w:t>
      </w:r>
      <w:r w:rsidR="00AD5248" w:rsidRPr="00503E67">
        <w:rPr>
          <w:rFonts w:ascii="Times New Roman" w:hAnsi="Times New Roman" w:cs="Times New Roman"/>
          <w:sz w:val="28"/>
          <w:szCs w:val="28"/>
        </w:rPr>
        <w:t xml:space="preserve"> г.</w:t>
      </w:r>
      <w:r w:rsidR="00472575" w:rsidRPr="00503E67">
        <w:rPr>
          <w:rFonts w:ascii="Times New Roman" w:hAnsi="Times New Roman" w:cs="Times New Roman"/>
          <w:sz w:val="28"/>
          <w:szCs w:val="28"/>
        </w:rPr>
        <w:t xml:space="preserve"> </w:t>
      </w:r>
      <w:r w:rsidRPr="00503E67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5F04AF" w:rsidRPr="00503E67">
        <w:rPr>
          <w:rFonts w:ascii="Times New Roman" w:hAnsi="Times New Roman" w:cs="Times New Roman"/>
          <w:sz w:val="28"/>
          <w:szCs w:val="28"/>
        </w:rPr>
        <w:t>5001,6</w:t>
      </w:r>
      <w:r w:rsidR="001E05B8" w:rsidRPr="00503E67">
        <w:rPr>
          <w:rFonts w:ascii="Times New Roman" w:hAnsi="Times New Roman" w:cs="Times New Roman"/>
          <w:sz w:val="28"/>
          <w:szCs w:val="28"/>
        </w:rPr>
        <w:t xml:space="preserve">  </w:t>
      </w:r>
      <w:r w:rsidRPr="00503E67">
        <w:rPr>
          <w:rFonts w:ascii="Times New Roman" w:hAnsi="Times New Roman" w:cs="Times New Roman"/>
          <w:sz w:val="28"/>
          <w:szCs w:val="28"/>
        </w:rPr>
        <w:t>тыс. рублей</w:t>
      </w:r>
      <w:r w:rsidR="00872517" w:rsidRPr="00503E67">
        <w:rPr>
          <w:rFonts w:ascii="Times New Roman" w:hAnsi="Times New Roman" w:cs="Times New Roman"/>
          <w:sz w:val="28"/>
          <w:szCs w:val="28"/>
        </w:rPr>
        <w:t>.</w:t>
      </w:r>
    </w:p>
    <w:p w:rsidR="00872517" w:rsidRPr="00503E67" w:rsidRDefault="00872517" w:rsidP="00B746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E67">
        <w:rPr>
          <w:rFonts w:ascii="Times New Roman" w:hAnsi="Times New Roman" w:cs="Times New Roman"/>
          <w:sz w:val="28"/>
          <w:szCs w:val="28"/>
        </w:rPr>
        <w:t>При этом числится не списанная задолженность по состоянию на 01.01.16 г.</w:t>
      </w:r>
      <w:r w:rsidR="002E0480" w:rsidRPr="00503E67">
        <w:rPr>
          <w:rFonts w:ascii="Times New Roman" w:hAnsi="Times New Roman" w:cs="Times New Roman"/>
          <w:sz w:val="28"/>
          <w:szCs w:val="28"/>
        </w:rPr>
        <w:t xml:space="preserve"> и продолжают иметь место на 01.06.17 г. с истекшими сроками  исполнения</w:t>
      </w:r>
      <w:r w:rsidRPr="00503E67">
        <w:rPr>
          <w:rFonts w:ascii="Times New Roman" w:hAnsi="Times New Roman" w:cs="Times New Roman"/>
          <w:sz w:val="28"/>
          <w:szCs w:val="28"/>
        </w:rPr>
        <w:t>:</w:t>
      </w:r>
    </w:p>
    <w:p w:rsidR="00872517" w:rsidRPr="00503E67" w:rsidRDefault="00872517" w:rsidP="00B746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E67">
        <w:rPr>
          <w:rFonts w:ascii="Times New Roman" w:hAnsi="Times New Roman" w:cs="Times New Roman"/>
          <w:sz w:val="28"/>
          <w:szCs w:val="28"/>
        </w:rPr>
        <w:t>- УК "Завод Водоприбор"</w:t>
      </w:r>
      <w:r w:rsidRPr="00503E67">
        <w:rPr>
          <w:rFonts w:ascii="Times New Roman" w:hAnsi="Times New Roman" w:cs="Times New Roman"/>
          <w:sz w:val="28"/>
          <w:szCs w:val="28"/>
        </w:rPr>
        <w:tab/>
      </w:r>
      <w:r w:rsidR="00AD5248" w:rsidRPr="00503E67">
        <w:rPr>
          <w:rFonts w:ascii="Times New Roman" w:hAnsi="Times New Roman" w:cs="Times New Roman"/>
          <w:sz w:val="28"/>
          <w:szCs w:val="28"/>
        </w:rPr>
        <w:t xml:space="preserve">с 14.12.2015 г. в сумме </w:t>
      </w:r>
      <w:r w:rsidRPr="00503E67">
        <w:rPr>
          <w:rFonts w:ascii="Times New Roman" w:hAnsi="Times New Roman" w:cs="Times New Roman"/>
          <w:sz w:val="28"/>
          <w:szCs w:val="28"/>
        </w:rPr>
        <w:tab/>
        <w:t>37</w:t>
      </w:r>
      <w:r w:rsidR="00472575" w:rsidRPr="00503E67">
        <w:rPr>
          <w:rFonts w:ascii="Times New Roman" w:hAnsi="Times New Roman" w:cs="Times New Roman"/>
          <w:sz w:val="28"/>
          <w:szCs w:val="28"/>
        </w:rPr>
        <w:t>,</w:t>
      </w:r>
      <w:r w:rsidRPr="00503E67">
        <w:rPr>
          <w:rFonts w:ascii="Times New Roman" w:hAnsi="Times New Roman" w:cs="Times New Roman"/>
          <w:sz w:val="28"/>
          <w:szCs w:val="28"/>
        </w:rPr>
        <w:t> 2</w:t>
      </w:r>
      <w:r w:rsidR="00AD5248" w:rsidRPr="00503E67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7440AC" w:rsidRPr="00503E67">
        <w:rPr>
          <w:rFonts w:ascii="Times New Roman" w:hAnsi="Times New Roman" w:cs="Times New Roman"/>
          <w:sz w:val="28"/>
          <w:szCs w:val="28"/>
        </w:rPr>
        <w:t>;</w:t>
      </w:r>
    </w:p>
    <w:p w:rsidR="001F460B" w:rsidRPr="00503E67" w:rsidRDefault="00472575" w:rsidP="005F04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E67">
        <w:rPr>
          <w:rFonts w:ascii="Times New Roman" w:hAnsi="Times New Roman" w:cs="Times New Roman"/>
          <w:sz w:val="28"/>
          <w:szCs w:val="28"/>
        </w:rPr>
        <w:t>- Волгабурстрой</w:t>
      </w:r>
      <w:r w:rsidRPr="00503E67">
        <w:rPr>
          <w:rFonts w:ascii="Times New Roman" w:hAnsi="Times New Roman" w:cs="Times New Roman"/>
          <w:sz w:val="28"/>
          <w:szCs w:val="28"/>
        </w:rPr>
        <w:tab/>
      </w:r>
      <w:r w:rsidR="007440AC" w:rsidRPr="00503E67">
        <w:rPr>
          <w:rFonts w:ascii="Times New Roman" w:hAnsi="Times New Roman" w:cs="Times New Roman"/>
          <w:sz w:val="28"/>
          <w:szCs w:val="28"/>
        </w:rPr>
        <w:t>с 18.08.2015</w:t>
      </w:r>
      <w:r w:rsidR="002E0480" w:rsidRPr="00503E67">
        <w:rPr>
          <w:rFonts w:ascii="Times New Roman" w:hAnsi="Times New Roman" w:cs="Times New Roman"/>
          <w:sz w:val="28"/>
          <w:szCs w:val="28"/>
        </w:rPr>
        <w:t xml:space="preserve"> г.</w:t>
      </w:r>
      <w:r w:rsidRPr="00503E67">
        <w:rPr>
          <w:rFonts w:ascii="Times New Roman" w:hAnsi="Times New Roman" w:cs="Times New Roman"/>
          <w:sz w:val="28"/>
          <w:szCs w:val="28"/>
        </w:rPr>
        <w:tab/>
      </w:r>
      <w:r w:rsidR="001F460B" w:rsidRPr="00503E67">
        <w:rPr>
          <w:rFonts w:ascii="Times New Roman" w:hAnsi="Times New Roman" w:cs="Times New Roman"/>
          <w:sz w:val="28"/>
          <w:szCs w:val="28"/>
        </w:rPr>
        <w:t xml:space="preserve">в сумме   </w:t>
      </w:r>
      <w:r w:rsidRPr="00503E67">
        <w:rPr>
          <w:rFonts w:ascii="Times New Roman" w:hAnsi="Times New Roman" w:cs="Times New Roman"/>
          <w:sz w:val="28"/>
          <w:szCs w:val="28"/>
        </w:rPr>
        <w:t>33,0</w:t>
      </w:r>
      <w:r w:rsidR="001F460B" w:rsidRPr="00503E67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472575" w:rsidRPr="00503E67" w:rsidRDefault="00472575" w:rsidP="005F04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460B" w:rsidRPr="00503E67" w:rsidRDefault="00472575" w:rsidP="005F04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E67">
        <w:rPr>
          <w:rFonts w:ascii="Times New Roman" w:hAnsi="Times New Roman" w:cs="Times New Roman"/>
          <w:sz w:val="28"/>
          <w:szCs w:val="28"/>
        </w:rPr>
        <w:t>-</w:t>
      </w:r>
      <w:r w:rsidRPr="00503E67">
        <w:t xml:space="preserve"> </w:t>
      </w:r>
      <w:r w:rsidRPr="00503E67">
        <w:rPr>
          <w:rFonts w:ascii="Times New Roman" w:hAnsi="Times New Roman" w:cs="Times New Roman"/>
          <w:sz w:val="28"/>
          <w:szCs w:val="28"/>
        </w:rPr>
        <w:t>Газпром газораспределение Самара</w:t>
      </w:r>
      <w:r w:rsidR="007440AC" w:rsidRPr="00503E67">
        <w:t xml:space="preserve">  </w:t>
      </w:r>
      <w:r w:rsidR="007440AC" w:rsidRPr="00503E67">
        <w:rPr>
          <w:rFonts w:ascii="Times New Roman" w:hAnsi="Times New Roman" w:cs="Times New Roman"/>
          <w:sz w:val="28"/>
          <w:szCs w:val="28"/>
        </w:rPr>
        <w:t>03.06.2014</w:t>
      </w:r>
      <w:r w:rsidR="002E0480" w:rsidRPr="00503E67">
        <w:rPr>
          <w:rFonts w:ascii="Times New Roman" w:hAnsi="Times New Roman" w:cs="Times New Roman"/>
          <w:sz w:val="28"/>
          <w:szCs w:val="28"/>
        </w:rPr>
        <w:t>г.</w:t>
      </w:r>
      <w:r w:rsidRPr="00503E67">
        <w:rPr>
          <w:rFonts w:ascii="Times New Roman" w:hAnsi="Times New Roman" w:cs="Times New Roman"/>
          <w:sz w:val="28"/>
          <w:szCs w:val="28"/>
        </w:rPr>
        <w:tab/>
      </w:r>
      <w:r w:rsidR="001F460B" w:rsidRPr="00503E67">
        <w:rPr>
          <w:rFonts w:ascii="Times New Roman" w:hAnsi="Times New Roman" w:cs="Times New Roman"/>
          <w:sz w:val="28"/>
          <w:szCs w:val="28"/>
        </w:rPr>
        <w:t>в сумме   15</w:t>
      </w:r>
      <w:r w:rsidRPr="00503E67">
        <w:rPr>
          <w:rFonts w:ascii="Times New Roman" w:hAnsi="Times New Roman" w:cs="Times New Roman"/>
          <w:sz w:val="28"/>
          <w:szCs w:val="28"/>
        </w:rPr>
        <w:t>,0</w:t>
      </w:r>
      <w:r w:rsidR="001F460B" w:rsidRPr="00503E67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472575" w:rsidRPr="00503E67" w:rsidRDefault="00472575" w:rsidP="005F04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2575" w:rsidRPr="00503E67" w:rsidRDefault="00472575" w:rsidP="005F04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E67">
        <w:rPr>
          <w:rFonts w:ascii="Times New Roman" w:hAnsi="Times New Roman" w:cs="Times New Roman"/>
          <w:sz w:val="28"/>
          <w:szCs w:val="28"/>
        </w:rPr>
        <w:t>-</w:t>
      </w:r>
      <w:r w:rsidRPr="00503E67">
        <w:rPr>
          <w:rFonts w:ascii="Times New Roman" w:hAnsi="Times New Roman" w:cs="Times New Roman"/>
        </w:rPr>
        <w:t xml:space="preserve"> </w:t>
      </w:r>
      <w:r w:rsidR="00C81FC7" w:rsidRPr="00503E67">
        <w:rPr>
          <w:rFonts w:ascii="Times New Roman" w:hAnsi="Times New Roman" w:cs="Times New Roman"/>
        </w:rPr>
        <w:t xml:space="preserve"> </w:t>
      </w:r>
      <w:r w:rsidR="00C81FC7" w:rsidRPr="00503E67">
        <w:rPr>
          <w:rFonts w:ascii="Times New Roman" w:hAnsi="Times New Roman" w:cs="Times New Roman"/>
          <w:sz w:val="28"/>
          <w:szCs w:val="28"/>
        </w:rPr>
        <w:t>ООО «</w:t>
      </w:r>
      <w:r w:rsidRPr="00503E67">
        <w:rPr>
          <w:rFonts w:ascii="Times New Roman" w:hAnsi="Times New Roman" w:cs="Times New Roman"/>
          <w:sz w:val="28"/>
          <w:szCs w:val="28"/>
        </w:rPr>
        <w:t>Партнер</w:t>
      </w:r>
      <w:r w:rsidR="00C81FC7" w:rsidRPr="00503E67">
        <w:rPr>
          <w:rFonts w:ascii="Times New Roman" w:hAnsi="Times New Roman" w:cs="Times New Roman"/>
          <w:sz w:val="28"/>
          <w:szCs w:val="28"/>
        </w:rPr>
        <w:t xml:space="preserve">» за </w:t>
      </w:r>
      <w:r w:rsidR="001F460B" w:rsidRPr="00503E67">
        <w:rPr>
          <w:rFonts w:ascii="Times New Roman" w:hAnsi="Times New Roman" w:cs="Times New Roman"/>
          <w:sz w:val="28"/>
          <w:szCs w:val="28"/>
        </w:rPr>
        <w:t xml:space="preserve"> пешеходный тротуар</w:t>
      </w:r>
      <w:r w:rsidR="00C81FC7" w:rsidRPr="00503E67">
        <w:rPr>
          <w:rFonts w:ascii="Times New Roman" w:hAnsi="Times New Roman" w:cs="Times New Roman"/>
          <w:sz w:val="28"/>
          <w:szCs w:val="28"/>
        </w:rPr>
        <w:t xml:space="preserve">  и  </w:t>
      </w:r>
      <w:r w:rsidR="001F460B" w:rsidRPr="00503E67">
        <w:rPr>
          <w:rFonts w:ascii="Times New Roman" w:hAnsi="Times New Roman" w:cs="Times New Roman"/>
          <w:sz w:val="28"/>
          <w:szCs w:val="28"/>
        </w:rPr>
        <w:t xml:space="preserve">за срубовое изделие </w:t>
      </w:r>
      <w:r w:rsidR="00C81FC7" w:rsidRPr="00503E67">
        <w:rPr>
          <w:rFonts w:ascii="Times New Roman" w:hAnsi="Times New Roman" w:cs="Times New Roman"/>
          <w:sz w:val="28"/>
          <w:szCs w:val="28"/>
        </w:rPr>
        <w:t>с 13.08.2013</w:t>
      </w:r>
      <w:r w:rsidR="001F460B" w:rsidRPr="00503E67">
        <w:rPr>
          <w:rFonts w:ascii="Times New Roman" w:hAnsi="Times New Roman" w:cs="Times New Roman"/>
          <w:sz w:val="28"/>
          <w:szCs w:val="28"/>
        </w:rPr>
        <w:t xml:space="preserve"> </w:t>
      </w:r>
      <w:r w:rsidR="002E0480" w:rsidRPr="00503E67">
        <w:rPr>
          <w:rFonts w:ascii="Times New Roman" w:hAnsi="Times New Roman" w:cs="Times New Roman"/>
          <w:sz w:val="28"/>
          <w:szCs w:val="28"/>
        </w:rPr>
        <w:t xml:space="preserve">г. </w:t>
      </w:r>
      <w:r w:rsidR="001F460B" w:rsidRPr="00503E67">
        <w:rPr>
          <w:rFonts w:ascii="Times New Roman" w:hAnsi="Times New Roman" w:cs="Times New Roman"/>
          <w:sz w:val="28"/>
          <w:szCs w:val="28"/>
        </w:rPr>
        <w:t xml:space="preserve">в сумме </w:t>
      </w:r>
      <w:r w:rsidRPr="00503E67">
        <w:rPr>
          <w:rFonts w:ascii="Times New Roman" w:hAnsi="Times New Roman" w:cs="Times New Roman"/>
          <w:sz w:val="28"/>
          <w:szCs w:val="28"/>
        </w:rPr>
        <w:t>1</w:t>
      </w:r>
      <w:r w:rsidR="001F460B" w:rsidRPr="00503E67">
        <w:rPr>
          <w:rFonts w:ascii="Times New Roman" w:hAnsi="Times New Roman" w:cs="Times New Roman"/>
          <w:sz w:val="28"/>
          <w:szCs w:val="28"/>
        </w:rPr>
        <w:t> </w:t>
      </w:r>
      <w:r w:rsidRPr="00503E67">
        <w:rPr>
          <w:rFonts w:ascii="Times New Roman" w:hAnsi="Times New Roman" w:cs="Times New Roman"/>
          <w:sz w:val="28"/>
          <w:szCs w:val="28"/>
        </w:rPr>
        <w:t>009</w:t>
      </w:r>
      <w:r w:rsidR="001F460B" w:rsidRPr="00503E67">
        <w:rPr>
          <w:rFonts w:ascii="Times New Roman" w:hAnsi="Times New Roman" w:cs="Times New Roman"/>
          <w:sz w:val="28"/>
          <w:szCs w:val="28"/>
        </w:rPr>
        <w:t>,</w:t>
      </w:r>
      <w:r w:rsidRPr="00503E67">
        <w:rPr>
          <w:rFonts w:ascii="Times New Roman" w:hAnsi="Times New Roman" w:cs="Times New Roman"/>
          <w:sz w:val="28"/>
          <w:szCs w:val="28"/>
        </w:rPr>
        <w:t>0</w:t>
      </w:r>
      <w:r w:rsidR="001F460B" w:rsidRPr="00503E67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2E0480" w:rsidRPr="00503E67">
        <w:rPr>
          <w:rFonts w:ascii="Times New Roman" w:hAnsi="Times New Roman" w:cs="Times New Roman"/>
          <w:sz w:val="28"/>
          <w:szCs w:val="28"/>
        </w:rPr>
        <w:t>, задолженность просроченная</w:t>
      </w:r>
      <w:r w:rsidR="005F04AF" w:rsidRPr="00503E67">
        <w:rPr>
          <w:rFonts w:ascii="Times New Roman" w:hAnsi="Times New Roman" w:cs="Times New Roman"/>
          <w:sz w:val="28"/>
          <w:szCs w:val="28"/>
        </w:rPr>
        <w:t>;</w:t>
      </w:r>
    </w:p>
    <w:p w:rsidR="00472575" w:rsidRPr="00503E67" w:rsidRDefault="00472575" w:rsidP="005F04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E67">
        <w:rPr>
          <w:rFonts w:ascii="Times New Roman" w:hAnsi="Times New Roman" w:cs="Times New Roman"/>
          <w:sz w:val="28"/>
          <w:szCs w:val="28"/>
        </w:rPr>
        <w:t>-</w:t>
      </w:r>
      <w:r w:rsidRPr="00503E67">
        <w:t xml:space="preserve"> </w:t>
      </w:r>
      <w:r w:rsidRPr="00503E67">
        <w:rPr>
          <w:rFonts w:ascii="Times New Roman" w:hAnsi="Times New Roman" w:cs="Times New Roman"/>
          <w:sz w:val="28"/>
          <w:szCs w:val="28"/>
        </w:rPr>
        <w:t>Промкомплектстрой</w:t>
      </w:r>
      <w:r w:rsidRPr="00503E67">
        <w:rPr>
          <w:rFonts w:ascii="Times New Roman" w:hAnsi="Times New Roman" w:cs="Times New Roman"/>
          <w:sz w:val="28"/>
          <w:szCs w:val="28"/>
        </w:rPr>
        <w:tab/>
      </w:r>
      <w:r w:rsidR="00C81FC7" w:rsidRPr="00503E67">
        <w:rPr>
          <w:rFonts w:ascii="Times New Roman" w:hAnsi="Times New Roman" w:cs="Times New Roman"/>
          <w:sz w:val="28"/>
          <w:szCs w:val="28"/>
        </w:rPr>
        <w:t>с 14.10.2013</w:t>
      </w:r>
      <w:r w:rsidR="002E0480" w:rsidRPr="00503E67">
        <w:rPr>
          <w:rFonts w:ascii="Times New Roman" w:hAnsi="Times New Roman" w:cs="Times New Roman"/>
          <w:sz w:val="28"/>
          <w:szCs w:val="28"/>
        </w:rPr>
        <w:t xml:space="preserve"> г.</w:t>
      </w:r>
      <w:r w:rsidR="001F460B" w:rsidRPr="00503E67">
        <w:rPr>
          <w:rFonts w:ascii="Times New Roman" w:hAnsi="Times New Roman" w:cs="Times New Roman"/>
          <w:sz w:val="28"/>
          <w:szCs w:val="28"/>
        </w:rPr>
        <w:t xml:space="preserve"> в сумме   </w:t>
      </w:r>
      <w:r w:rsidRPr="00503E67">
        <w:rPr>
          <w:rFonts w:ascii="Times New Roman" w:hAnsi="Times New Roman" w:cs="Times New Roman"/>
          <w:sz w:val="28"/>
          <w:szCs w:val="28"/>
        </w:rPr>
        <w:tab/>
        <w:t>52</w:t>
      </w:r>
      <w:r w:rsidR="001F460B" w:rsidRPr="00503E67">
        <w:rPr>
          <w:rFonts w:ascii="Times New Roman" w:hAnsi="Times New Roman" w:cs="Times New Roman"/>
          <w:sz w:val="28"/>
          <w:szCs w:val="28"/>
        </w:rPr>
        <w:t>,</w:t>
      </w:r>
      <w:r w:rsidRPr="00503E67">
        <w:rPr>
          <w:rFonts w:ascii="Times New Roman" w:hAnsi="Times New Roman" w:cs="Times New Roman"/>
          <w:sz w:val="28"/>
          <w:szCs w:val="28"/>
        </w:rPr>
        <w:t>3</w:t>
      </w:r>
      <w:r w:rsidR="001F460B" w:rsidRPr="00503E67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2E0480" w:rsidRPr="00503E67">
        <w:rPr>
          <w:rFonts w:ascii="Times New Roman" w:hAnsi="Times New Roman" w:cs="Times New Roman"/>
          <w:sz w:val="28"/>
          <w:szCs w:val="28"/>
        </w:rPr>
        <w:t>, задолженность просроченная</w:t>
      </w:r>
      <w:r w:rsidR="001F460B" w:rsidRPr="00503E67">
        <w:rPr>
          <w:rFonts w:ascii="Times New Roman" w:hAnsi="Times New Roman" w:cs="Times New Roman"/>
          <w:sz w:val="28"/>
          <w:szCs w:val="28"/>
        </w:rPr>
        <w:t>;</w:t>
      </w:r>
    </w:p>
    <w:p w:rsidR="00472575" w:rsidRPr="00503E67" w:rsidRDefault="00472575" w:rsidP="005F04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E67">
        <w:rPr>
          <w:rFonts w:ascii="Times New Roman" w:hAnsi="Times New Roman" w:cs="Times New Roman"/>
          <w:sz w:val="28"/>
          <w:szCs w:val="28"/>
        </w:rPr>
        <w:t>-</w:t>
      </w:r>
      <w:r w:rsidRPr="00503E67">
        <w:t xml:space="preserve"> </w:t>
      </w:r>
      <w:r w:rsidR="00C81FC7" w:rsidRPr="00503E67">
        <w:rPr>
          <w:rFonts w:ascii="Times New Roman" w:hAnsi="Times New Roman" w:cs="Times New Roman"/>
          <w:sz w:val="28"/>
          <w:szCs w:val="28"/>
        </w:rPr>
        <w:t>ПРОМТЕХСНАБ за электротовары с  22.05.2013</w:t>
      </w:r>
      <w:r w:rsidR="002E0480" w:rsidRPr="00503E67">
        <w:rPr>
          <w:rFonts w:ascii="Times New Roman" w:hAnsi="Times New Roman" w:cs="Times New Roman"/>
          <w:sz w:val="28"/>
          <w:szCs w:val="28"/>
        </w:rPr>
        <w:t xml:space="preserve"> г.</w:t>
      </w:r>
      <w:r w:rsidRPr="00503E67">
        <w:rPr>
          <w:rFonts w:ascii="Times New Roman" w:hAnsi="Times New Roman" w:cs="Times New Roman"/>
          <w:sz w:val="28"/>
          <w:szCs w:val="28"/>
        </w:rPr>
        <w:tab/>
      </w:r>
      <w:r w:rsidR="001F460B" w:rsidRPr="00503E67">
        <w:rPr>
          <w:rFonts w:ascii="Times New Roman" w:hAnsi="Times New Roman" w:cs="Times New Roman"/>
          <w:sz w:val="28"/>
          <w:szCs w:val="28"/>
        </w:rPr>
        <w:t xml:space="preserve">в сумме   </w:t>
      </w:r>
      <w:r w:rsidRPr="00503E67">
        <w:rPr>
          <w:rFonts w:ascii="Times New Roman" w:hAnsi="Times New Roman" w:cs="Times New Roman"/>
          <w:sz w:val="28"/>
          <w:szCs w:val="28"/>
        </w:rPr>
        <w:t>27</w:t>
      </w:r>
      <w:r w:rsidR="001F460B" w:rsidRPr="00503E67">
        <w:rPr>
          <w:rFonts w:ascii="Times New Roman" w:hAnsi="Times New Roman" w:cs="Times New Roman"/>
          <w:sz w:val="28"/>
          <w:szCs w:val="28"/>
        </w:rPr>
        <w:t>,</w:t>
      </w:r>
      <w:r w:rsidRPr="00503E67">
        <w:rPr>
          <w:rFonts w:ascii="Times New Roman" w:hAnsi="Times New Roman" w:cs="Times New Roman"/>
          <w:sz w:val="28"/>
          <w:szCs w:val="28"/>
        </w:rPr>
        <w:t>2</w:t>
      </w:r>
      <w:r w:rsidR="001F460B" w:rsidRPr="00503E67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2E0480" w:rsidRPr="00503E67">
        <w:rPr>
          <w:rFonts w:ascii="Times New Roman" w:hAnsi="Times New Roman" w:cs="Times New Roman"/>
          <w:sz w:val="28"/>
          <w:szCs w:val="28"/>
        </w:rPr>
        <w:t>, задолженность просроченная</w:t>
      </w:r>
      <w:r w:rsidR="001F460B" w:rsidRPr="00503E67">
        <w:rPr>
          <w:rFonts w:ascii="Times New Roman" w:hAnsi="Times New Roman" w:cs="Times New Roman"/>
          <w:sz w:val="28"/>
          <w:szCs w:val="28"/>
        </w:rPr>
        <w:t>;</w:t>
      </w:r>
    </w:p>
    <w:p w:rsidR="00472575" w:rsidRPr="00503E67" w:rsidRDefault="00472575" w:rsidP="005F04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E67">
        <w:rPr>
          <w:rFonts w:ascii="Times New Roman" w:hAnsi="Times New Roman" w:cs="Times New Roman"/>
          <w:sz w:val="28"/>
          <w:szCs w:val="28"/>
        </w:rPr>
        <w:t>-</w:t>
      </w:r>
      <w:r w:rsidRPr="00503E67">
        <w:t xml:space="preserve"> </w:t>
      </w:r>
      <w:r w:rsidRPr="00503E67">
        <w:rPr>
          <w:rFonts w:ascii="Times New Roman" w:hAnsi="Times New Roman" w:cs="Times New Roman"/>
          <w:sz w:val="28"/>
          <w:szCs w:val="28"/>
        </w:rPr>
        <w:t>ТД Солярис</w:t>
      </w:r>
      <w:r w:rsidR="001F460B" w:rsidRPr="00503E67">
        <w:rPr>
          <w:rFonts w:ascii="Times New Roman" w:hAnsi="Times New Roman" w:cs="Times New Roman"/>
          <w:sz w:val="28"/>
          <w:szCs w:val="28"/>
        </w:rPr>
        <w:t xml:space="preserve"> за щебень на дорогу  с 17.07.2015</w:t>
      </w:r>
      <w:r w:rsidR="002E0480" w:rsidRPr="00503E67">
        <w:rPr>
          <w:rFonts w:ascii="Times New Roman" w:hAnsi="Times New Roman" w:cs="Times New Roman"/>
          <w:sz w:val="28"/>
          <w:szCs w:val="28"/>
        </w:rPr>
        <w:t xml:space="preserve"> г. </w:t>
      </w:r>
      <w:r w:rsidR="001F460B" w:rsidRPr="00503E67">
        <w:rPr>
          <w:rFonts w:ascii="Times New Roman" w:hAnsi="Times New Roman" w:cs="Times New Roman"/>
          <w:sz w:val="28"/>
          <w:szCs w:val="28"/>
        </w:rPr>
        <w:t>в сумм</w:t>
      </w:r>
      <w:r w:rsidR="002E0480" w:rsidRPr="00503E67">
        <w:rPr>
          <w:rFonts w:ascii="Times New Roman" w:hAnsi="Times New Roman" w:cs="Times New Roman"/>
          <w:sz w:val="28"/>
          <w:szCs w:val="28"/>
        </w:rPr>
        <w:t xml:space="preserve">е </w:t>
      </w:r>
      <w:r w:rsidRPr="00503E67">
        <w:rPr>
          <w:rFonts w:ascii="Times New Roman" w:hAnsi="Times New Roman" w:cs="Times New Roman"/>
          <w:sz w:val="28"/>
          <w:szCs w:val="28"/>
        </w:rPr>
        <w:t>585</w:t>
      </w:r>
      <w:r w:rsidR="001F460B" w:rsidRPr="00503E67">
        <w:rPr>
          <w:rFonts w:ascii="Times New Roman" w:hAnsi="Times New Roman" w:cs="Times New Roman"/>
          <w:sz w:val="28"/>
          <w:szCs w:val="28"/>
        </w:rPr>
        <w:t>,1</w:t>
      </w:r>
      <w:r w:rsidR="002E0480" w:rsidRPr="00503E67">
        <w:rPr>
          <w:rFonts w:ascii="Times New Roman" w:hAnsi="Times New Roman" w:cs="Times New Roman"/>
          <w:sz w:val="28"/>
          <w:szCs w:val="28"/>
        </w:rPr>
        <w:t xml:space="preserve"> </w:t>
      </w:r>
      <w:r w:rsidR="001F460B" w:rsidRPr="00503E67">
        <w:rPr>
          <w:rFonts w:ascii="Times New Roman" w:hAnsi="Times New Roman" w:cs="Times New Roman"/>
          <w:sz w:val="28"/>
          <w:szCs w:val="28"/>
        </w:rPr>
        <w:t>тыс. рублей;</w:t>
      </w:r>
    </w:p>
    <w:p w:rsidR="00472575" w:rsidRPr="00503E67" w:rsidRDefault="00472575" w:rsidP="005F04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E67">
        <w:rPr>
          <w:rFonts w:ascii="Times New Roman" w:hAnsi="Times New Roman" w:cs="Times New Roman"/>
          <w:sz w:val="28"/>
          <w:szCs w:val="28"/>
        </w:rPr>
        <w:t>-</w:t>
      </w:r>
      <w:r w:rsidRPr="00503E67">
        <w:t xml:space="preserve"> </w:t>
      </w:r>
      <w:r w:rsidRPr="00503E67">
        <w:rPr>
          <w:rFonts w:ascii="Times New Roman" w:hAnsi="Times New Roman" w:cs="Times New Roman"/>
          <w:sz w:val="28"/>
          <w:szCs w:val="28"/>
        </w:rPr>
        <w:t xml:space="preserve">филиал ОАО "МРСК Волги" - "Самарские РС" </w:t>
      </w:r>
      <w:r w:rsidR="001F460B" w:rsidRPr="00503E67">
        <w:rPr>
          <w:rFonts w:ascii="Times New Roman" w:hAnsi="Times New Roman" w:cs="Times New Roman"/>
          <w:sz w:val="28"/>
          <w:szCs w:val="28"/>
        </w:rPr>
        <w:t xml:space="preserve"> по исполнительному листу с 29.06.2015 г. в сумме </w:t>
      </w:r>
      <w:r w:rsidRPr="00503E67">
        <w:rPr>
          <w:rFonts w:ascii="Times New Roman" w:hAnsi="Times New Roman" w:cs="Times New Roman"/>
          <w:sz w:val="28"/>
          <w:szCs w:val="28"/>
        </w:rPr>
        <w:t xml:space="preserve">  607</w:t>
      </w:r>
      <w:r w:rsidR="001F460B" w:rsidRPr="00503E67">
        <w:rPr>
          <w:rFonts w:ascii="Times New Roman" w:hAnsi="Times New Roman" w:cs="Times New Roman"/>
          <w:sz w:val="28"/>
          <w:szCs w:val="28"/>
        </w:rPr>
        <w:t>,</w:t>
      </w:r>
      <w:r w:rsidRPr="00503E67">
        <w:rPr>
          <w:rFonts w:ascii="Times New Roman" w:hAnsi="Times New Roman" w:cs="Times New Roman"/>
          <w:sz w:val="28"/>
          <w:szCs w:val="28"/>
        </w:rPr>
        <w:t> 8</w:t>
      </w:r>
      <w:r w:rsidR="001F460B" w:rsidRPr="00503E67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72575" w:rsidRPr="00503E67" w:rsidRDefault="002E0480" w:rsidP="005F04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E67">
        <w:rPr>
          <w:rFonts w:ascii="Times New Roman" w:hAnsi="Times New Roman" w:cs="Times New Roman"/>
          <w:sz w:val="28"/>
          <w:szCs w:val="28"/>
        </w:rPr>
        <w:t>Остальная задолженность образовалась в ревизуемом периоде.</w:t>
      </w:r>
    </w:p>
    <w:p w:rsidR="00D84B38" w:rsidRPr="00177C5B" w:rsidRDefault="00D84B38" w:rsidP="00B746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E67">
        <w:rPr>
          <w:rFonts w:ascii="Times New Roman" w:hAnsi="Times New Roman" w:cs="Times New Roman"/>
          <w:sz w:val="28"/>
          <w:szCs w:val="28"/>
        </w:rPr>
        <w:t>П</w:t>
      </w:r>
      <w:r w:rsidR="003B4F0D" w:rsidRPr="00503E67">
        <w:rPr>
          <w:rFonts w:ascii="Times New Roman" w:hAnsi="Times New Roman" w:cs="Times New Roman"/>
          <w:sz w:val="28"/>
          <w:szCs w:val="28"/>
        </w:rPr>
        <w:t>роверк</w:t>
      </w:r>
      <w:r w:rsidRPr="00503E67">
        <w:rPr>
          <w:rFonts w:ascii="Times New Roman" w:hAnsi="Times New Roman" w:cs="Times New Roman"/>
          <w:sz w:val="28"/>
          <w:szCs w:val="28"/>
        </w:rPr>
        <w:t>ой документов</w:t>
      </w:r>
      <w:r w:rsidR="00872517" w:rsidRPr="00503E67">
        <w:rPr>
          <w:rFonts w:ascii="Times New Roman" w:hAnsi="Times New Roman" w:cs="Times New Roman"/>
          <w:sz w:val="28"/>
          <w:szCs w:val="28"/>
        </w:rPr>
        <w:t xml:space="preserve"> </w:t>
      </w:r>
      <w:r w:rsidR="00503E67">
        <w:rPr>
          <w:rFonts w:ascii="Times New Roman" w:hAnsi="Times New Roman" w:cs="Times New Roman"/>
          <w:sz w:val="28"/>
          <w:szCs w:val="28"/>
        </w:rPr>
        <w:t xml:space="preserve">выполненных работ </w:t>
      </w:r>
      <w:r w:rsidR="00872517" w:rsidRPr="00503E67">
        <w:rPr>
          <w:rFonts w:ascii="Times New Roman" w:hAnsi="Times New Roman" w:cs="Times New Roman"/>
          <w:sz w:val="28"/>
          <w:szCs w:val="28"/>
        </w:rPr>
        <w:t>за ревизуемый период с 01.0</w:t>
      </w:r>
      <w:r w:rsidR="005F04AF" w:rsidRPr="00503E67">
        <w:rPr>
          <w:rFonts w:ascii="Times New Roman" w:hAnsi="Times New Roman" w:cs="Times New Roman"/>
          <w:sz w:val="28"/>
          <w:szCs w:val="28"/>
        </w:rPr>
        <w:t>1</w:t>
      </w:r>
      <w:r w:rsidR="00872517" w:rsidRPr="00503E67">
        <w:rPr>
          <w:rFonts w:ascii="Times New Roman" w:hAnsi="Times New Roman" w:cs="Times New Roman"/>
          <w:sz w:val="28"/>
          <w:szCs w:val="28"/>
        </w:rPr>
        <w:t xml:space="preserve">.16 г. по 01.06.17 г. </w:t>
      </w:r>
      <w:r w:rsidRPr="00503E67">
        <w:rPr>
          <w:rFonts w:ascii="Times New Roman" w:hAnsi="Times New Roman" w:cs="Times New Roman"/>
          <w:sz w:val="28"/>
          <w:szCs w:val="28"/>
        </w:rPr>
        <w:t>необоснованного перечисления средств не установлено.</w:t>
      </w:r>
    </w:p>
    <w:p w:rsidR="003B4F0D" w:rsidRPr="00177C5B" w:rsidRDefault="003B4F0D" w:rsidP="00B746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4F0D" w:rsidRDefault="003B4F0D" w:rsidP="00B746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77C5B">
        <w:rPr>
          <w:rFonts w:ascii="Times New Roman" w:hAnsi="Times New Roman" w:cs="Times New Roman"/>
          <w:b/>
          <w:bCs/>
          <w:sz w:val="28"/>
          <w:szCs w:val="28"/>
        </w:rPr>
        <w:t>Бухгалтерский учет</w:t>
      </w:r>
    </w:p>
    <w:p w:rsidR="00BD0114" w:rsidRPr="00177C5B" w:rsidRDefault="00BD0114" w:rsidP="00B746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B4F0D" w:rsidRPr="00503E67" w:rsidRDefault="003B4F0D" w:rsidP="00B746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E67">
        <w:rPr>
          <w:rFonts w:ascii="Times New Roman" w:hAnsi="Times New Roman" w:cs="Times New Roman"/>
          <w:sz w:val="28"/>
          <w:szCs w:val="28"/>
        </w:rPr>
        <w:t xml:space="preserve">Ведение бухгалтерского учета в ЖСК председателем правления, </w:t>
      </w:r>
      <w:r w:rsidR="00843853" w:rsidRPr="00503E67">
        <w:rPr>
          <w:rFonts w:ascii="Times New Roman" w:hAnsi="Times New Roman" w:cs="Times New Roman"/>
          <w:bCs/>
          <w:sz w:val="28"/>
          <w:szCs w:val="28"/>
        </w:rPr>
        <w:t xml:space="preserve">по договору  </w:t>
      </w:r>
      <w:r w:rsidR="00177680" w:rsidRPr="00503E67">
        <w:rPr>
          <w:rFonts w:ascii="Times New Roman" w:hAnsi="Times New Roman" w:cs="Times New Roman"/>
          <w:sz w:val="28"/>
          <w:szCs w:val="28"/>
        </w:rPr>
        <w:t>поручено</w:t>
      </w:r>
      <w:r w:rsidR="00177680" w:rsidRPr="00503E6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43853" w:rsidRPr="00503E67">
        <w:rPr>
          <w:rFonts w:ascii="Times New Roman" w:hAnsi="Times New Roman" w:cs="Times New Roman"/>
          <w:bCs/>
          <w:sz w:val="28"/>
          <w:szCs w:val="28"/>
        </w:rPr>
        <w:t xml:space="preserve">бухгалтерской </w:t>
      </w:r>
      <w:r w:rsidR="00843853" w:rsidRPr="00503E67">
        <w:rPr>
          <w:rFonts w:ascii="Times New Roman" w:hAnsi="Times New Roman" w:cs="Times New Roman"/>
          <w:sz w:val="28"/>
          <w:szCs w:val="28"/>
        </w:rPr>
        <w:t xml:space="preserve">Компании, ООО "АЛЛИЭРА"  </w:t>
      </w:r>
      <w:r w:rsidRPr="00503E67">
        <w:rPr>
          <w:rFonts w:ascii="Times New Roman" w:hAnsi="Times New Roman" w:cs="Times New Roman"/>
          <w:sz w:val="28"/>
          <w:szCs w:val="28"/>
        </w:rPr>
        <w:t>и согласно ст. 7 Федерального  закона  Российской Федерации от 6 декабря 2011 г. N 402-ФЗ "О бухгалтерском учете" и согласно ст. 277 ТК РФ нес</w:t>
      </w:r>
      <w:r w:rsidR="00BA3156" w:rsidRPr="00503E67">
        <w:rPr>
          <w:rFonts w:ascii="Times New Roman" w:hAnsi="Times New Roman" w:cs="Times New Roman"/>
          <w:sz w:val="28"/>
          <w:szCs w:val="28"/>
        </w:rPr>
        <w:t>е</w:t>
      </w:r>
      <w:r w:rsidRPr="00503E67">
        <w:rPr>
          <w:rFonts w:ascii="Times New Roman" w:hAnsi="Times New Roman" w:cs="Times New Roman"/>
          <w:sz w:val="28"/>
          <w:szCs w:val="28"/>
        </w:rPr>
        <w:t>т полную материальную ответственность</w:t>
      </w:r>
      <w:r w:rsidR="00177680" w:rsidRPr="00503E67">
        <w:rPr>
          <w:rFonts w:ascii="Times New Roman" w:hAnsi="Times New Roman" w:cs="Times New Roman"/>
          <w:sz w:val="28"/>
          <w:szCs w:val="28"/>
        </w:rPr>
        <w:t xml:space="preserve"> -</w:t>
      </w:r>
      <w:r w:rsidR="00BA3156" w:rsidRPr="00503E67">
        <w:rPr>
          <w:rFonts w:ascii="Times New Roman" w:hAnsi="Times New Roman" w:cs="Times New Roman"/>
          <w:sz w:val="28"/>
          <w:szCs w:val="28"/>
        </w:rPr>
        <w:t xml:space="preserve"> </w:t>
      </w:r>
      <w:r w:rsidR="005F04AF" w:rsidRPr="00503E67">
        <w:rPr>
          <w:rFonts w:ascii="Times New Roman" w:hAnsi="Times New Roman" w:cs="Times New Roman"/>
          <w:sz w:val="28"/>
          <w:szCs w:val="28"/>
        </w:rPr>
        <w:t>П</w:t>
      </w:r>
      <w:r w:rsidR="00BA3156" w:rsidRPr="00503E67">
        <w:rPr>
          <w:rFonts w:ascii="Times New Roman" w:hAnsi="Times New Roman" w:cs="Times New Roman"/>
          <w:sz w:val="28"/>
          <w:szCs w:val="28"/>
        </w:rPr>
        <w:t>редседатель.</w:t>
      </w:r>
    </w:p>
    <w:p w:rsidR="003B4F0D" w:rsidRPr="00503E67" w:rsidRDefault="003B4F0D" w:rsidP="00B746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E67">
        <w:rPr>
          <w:rFonts w:ascii="Times New Roman" w:hAnsi="Times New Roman" w:cs="Times New Roman"/>
          <w:sz w:val="28"/>
          <w:szCs w:val="28"/>
        </w:rPr>
        <w:t>Учетная политика организации в установленном порядке не утверждена.</w:t>
      </w:r>
    </w:p>
    <w:p w:rsidR="00843853" w:rsidRPr="00503E67" w:rsidRDefault="003B4F0D" w:rsidP="008438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E67">
        <w:rPr>
          <w:rFonts w:ascii="Times New Roman" w:hAnsi="Times New Roman" w:cs="Times New Roman"/>
          <w:sz w:val="28"/>
          <w:szCs w:val="28"/>
        </w:rPr>
        <w:t>Ведение учета соответствует требованиям Федерального  закона  Российской Федерации от 6 декабря 2011 г. N 402-ФЗ "О бухгалтерском учете"</w:t>
      </w:r>
      <w:r w:rsidR="00843853" w:rsidRPr="00503E67">
        <w:rPr>
          <w:rFonts w:ascii="Times New Roman" w:hAnsi="Times New Roman" w:cs="Times New Roman"/>
          <w:sz w:val="28"/>
          <w:szCs w:val="28"/>
        </w:rPr>
        <w:t>.</w:t>
      </w:r>
    </w:p>
    <w:p w:rsidR="003B4F0D" w:rsidRPr="00503E67" w:rsidRDefault="00D84B38" w:rsidP="008438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E67">
        <w:rPr>
          <w:rFonts w:ascii="Times New Roman" w:hAnsi="Times New Roman" w:cs="Times New Roman"/>
          <w:sz w:val="28"/>
          <w:szCs w:val="28"/>
        </w:rPr>
        <w:t xml:space="preserve"> </w:t>
      </w:r>
      <w:r w:rsidR="00843853" w:rsidRPr="00503E67">
        <w:rPr>
          <w:rFonts w:ascii="Times New Roman" w:hAnsi="Times New Roman" w:cs="Times New Roman"/>
          <w:sz w:val="28"/>
          <w:szCs w:val="28"/>
        </w:rPr>
        <w:t>Однако</w:t>
      </w:r>
      <w:r w:rsidR="00177680" w:rsidRPr="00503E67">
        <w:rPr>
          <w:rFonts w:ascii="Times New Roman" w:hAnsi="Times New Roman" w:cs="Times New Roman"/>
          <w:sz w:val="28"/>
          <w:szCs w:val="28"/>
        </w:rPr>
        <w:t>,</w:t>
      </w:r>
      <w:r w:rsidR="00843853" w:rsidRPr="00503E67">
        <w:rPr>
          <w:rFonts w:ascii="Times New Roman" w:hAnsi="Times New Roman" w:cs="Times New Roman"/>
          <w:sz w:val="28"/>
          <w:szCs w:val="28"/>
        </w:rPr>
        <w:t xml:space="preserve"> при этом</w:t>
      </w:r>
      <w:r w:rsidR="00177680" w:rsidRPr="00503E67">
        <w:rPr>
          <w:rFonts w:ascii="Times New Roman" w:hAnsi="Times New Roman" w:cs="Times New Roman"/>
          <w:sz w:val="28"/>
          <w:szCs w:val="28"/>
        </w:rPr>
        <w:t>,</w:t>
      </w:r>
      <w:r w:rsidR="00843853" w:rsidRPr="00503E67">
        <w:rPr>
          <w:rFonts w:ascii="Times New Roman" w:hAnsi="Times New Roman" w:cs="Times New Roman"/>
          <w:sz w:val="28"/>
          <w:szCs w:val="28"/>
        </w:rPr>
        <w:t xml:space="preserve"> д</w:t>
      </w:r>
      <w:r w:rsidR="003B4F0D" w:rsidRPr="00503E67">
        <w:rPr>
          <w:rFonts w:ascii="Times New Roman" w:hAnsi="Times New Roman" w:cs="Times New Roman"/>
          <w:sz w:val="28"/>
          <w:szCs w:val="28"/>
        </w:rPr>
        <w:t>остоверность бухгалтерской отчетности  финансового  по</w:t>
      </w:r>
      <w:r w:rsidR="00843853" w:rsidRPr="00503E67">
        <w:rPr>
          <w:rFonts w:ascii="Times New Roman" w:hAnsi="Times New Roman" w:cs="Times New Roman"/>
          <w:sz w:val="28"/>
          <w:szCs w:val="28"/>
        </w:rPr>
        <w:t xml:space="preserve">ложение  ЖСК «Горелый хутор» за </w:t>
      </w:r>
      <w:r w:rsidR="003B4F0D" w:rsidRPr="00503E67">
        <w:rPr>
          <w:rFonts w:ascii="Times New Roman" w:hAnsi="Times New Roman" w:cs="Times New Roman"/>
          <w:sz w:val="28"/>
          <w:szCs w:val="28"/>
        </w:rPr>
        <w:t xml:space="preserve">2016 год, </w:t>
      </w:r>
      <w:r w:rsidR="00177680" w:rsidRPr="00503E67">
        <w:rPr>
          <w:rFonts w:ascii="Times New Roman" w:hAnsi="Times New Roman" w:cs="Times New Roman"/>
          <w:sz w:val="28"/>
          <w:szCs w:val="28"/>
        </w:rPr>
        <w:t xml:space="preserve">по учету </w:t>
      </w:r>
      <w:r w:rsidR="00B62E2D">
        <w:rPr>
          <w:rFonts w:ascii="Times New Roman" w:hAnsi="Times New Roman" w:cs="Times New Roman"/>
          <w:sz w:val="28"/>
          <w:szCs w:val="28"/>
        </w:rPr>
        <w:t xml:space="preserve">основных средств, </w:t>
      </w:r>
      <w:r w:rsidR="00177680" w:rsidRPr="00503E67">
        <w:rPr>
          <w:rFonts w:ascii="Times New Roman" w:hAnsi="Times New Roman" w:cs="Times New Roman"/>
          <w:sz w:val="28"/>
          <w:szCs w:val="28"/>
        </w:rPr>
        <w:t xml:space="preserve">расчетов </w:t>
      </w:r>
      <w:r w:rsidR="00872517" w:rsidRPr="00503E67">
        <w:rPr>
          <w:rFonts w:ascii="Times New Roman" w:hAnsi="Times New Roman" w:cs="Times New Roman"/>
          <w:sz w:val="28"/>
          <w:szCs w:val="28"/>
        </w:rPr>
        <w:t>с поставщиками и подрядчиками, сч 60,</w:t>
      </w:r>
      <w:r w:rsidR="00177680" w:rsidRPr="00503E67">
        <w:rPr>
          <w:rFonts w:ascii="Times New Roman" w:hAnsi="Times New Roman" w:cs="Times New Roman"/>
          <w:sz w:val="28"/>
          <w:szCs w:val="28"/>
        </w:rPr>
        <w:t xml:space="preserve"> членами ЖСК</w:t>
      </w:r>
      <w:r w:rsidR="001E05B8" w:rsidRPr="00503E67">
        <w:rPr>
          <w:rFonts w:ascii="Times New Roman" w:hAnsi="Times New Roman" w:cs="Times New Roman"/>
          <w:sz w:val="28"/>
          <w:szCs w:val="28"/>
        </w:rPr>
        <w:t xml:space="preserve"> счет 62</w:t>
      </w:r>
      <w:r w:rsidR="00177680" w:rsidRPr="00503E67">
        <w:rPr>
          <w:rFonts w:ascii="Times New Roman" w:hAnsi="Times New Roman" w:cs="Times New Roman"/>
          <w:sz w:val="28"/>
          <w:szCs w:val="28"/>
        </w:rPr>
        <w:t xml:space="preserve">, из за недостоверности сведений на начало отчетного периода  </w:t>
      </w:r>
      <w:r w:rsidR="003B4F0D" w:rsidRPr="00503E67">
        <w:rPr>
          <w:rFonts w:ascii="Times New Roman" w:hAnsi="Times New Roman" w:cs="Times New Roman"/>
          <w:sz w:val="28"/>
          <w:szCs w:val="28"/>
        </w:rPr>
        <w:t>не может быть подтвержден</w:t>
      </w:r>
      <w:r w:rsidR="00177680" w:rsidRPr="00503E67">
        <w:rPr>
          <w:rFonts w:ascii="Times New Roman" w:hAnsi="Times New Roman" w:cs="Times New Roman"/>
          <w:sz w:val="28"/>
          <w:szCs w:val="28"/>
        </w:rPr>
        <w:t>а</w:t>
      </w:r>
      <w:r w:rsidR="003B4F0D" w:rsidRPr="00503E67">
        <w:rPr>
          <w:rFonts w:ascii="Times New Roman" w:hAnsi="Times New Roman" w:cs="Times New Roman"/>
          <w:sz w:val="28"/>
          <w:szCs w:val="28"/>
        </w:rPr>
        <w:t>.</w:t>
      </w:r>
      <w:r w:rsidR="00177680" w:rsidRPr="00503E67">
        <w:rPr>
          <w:rFonts w:ascii="Times New Roman" w:hAnsi="Times New Roman" w:cs="Times New Roman"/>
          <w:sz w:val="28"/>
          <w:szCs w:val="28"/>
        </w:rPr>
        <w:t xml:space="preserve"> Сверка расчетов по долгам</w:t>
      </w:r>
      <w:r w:rsidR="005F04AF" w:rsidRPr="00503E67">
        <w:rPr>
          <w:rFonts w:ascii="Times New Roman" w:hAnsi="Times New Roman" w:cs="Times New Roman"/>
          <w:sz w:val="28"/>
          <w:szCs w:val="28"/>
        </w:rPr>
        <w:t>, по всем расчетам, в соответствии с требованиями законодательства,</w:t>
      </w:r>
      <w:r w:rsidR="00177680" w:rsidRPr="00503E67">
        <w:rPr>
          <w:rFonts w:ascii="Times New Roman" w:hAnsi="Times New Roman" w:cs="Times New Roman"/>
          <w:sz w:val="28"/>
          <w:szCs w:val="28"/>
        </w:rPr>
        <w:t xml:space="preserve"> не произведена. </w:t>
      </w:r>
    </w:p>
    <w:p w:rsidR="00872517" w:rsidRPr="00503E67" w:rsidRDefault="008029CF" w:rsidP="00B746B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E67">
        <w:rPr>
          <w:rFonts w:ascii="Times New Roman" w:hAnsi="Times New Roman" w:cs="Times New Roman"/>
          <w:sz w:val="28"/>
          <w:szCs w:val="28"/>
        </w:rPr>
        <w:t xml:space="preserve">На день проверки восстановление учета </w:t>
      </w:r>
      <w:r w:rsidR="00FD472E" w:rsidRPr="00503E67">
        <w:rPr>
          <w:rFonts w:ascii="Times New Roman" w:hAnsi="Times New Roman" w:cs="Times New Roman"/>
          <w:sz w:val="28"/>
          <w:szCs w:val="28"/>
        </w:rPr>
        <w:t>за  предыдущие периоды не завершен</w:t>
      </w:r>
      <w:r w:rsidR="00FA520A" w:rsidRPr="00503E67">
        <w:rPr>
          <w:rFonts w:ascii="Times New Roman" w:hAnsi="Times New Roman" w:cs="Times New Roman"/>
          <w:sz w:val="28"/>
          <w:szCs w:val="28"/>
        </w:rPr>
        <w:t>о</w:t>
      </w:r>
      <w:r w:rsidR="00FD472E" w:rsidRPr="00503E6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6589F" w:rsidRPr="00503E67" w:rsidRDefault="00D6589F" w:rsidP="00D6589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03E67">
        <w:rPr>
          <w:rFonts w:ascii="Times New Roman" w:hAnsi="Times New Roman" w:cs="Times New Roman"/>
          <w:b/>
          <w:bCs/>
          <w:sz w:val="28"/>
          <w:szCs w:val="28"/>
        </w:rPr>
        <w:t>Устранение нарушений по материалам прошлой  проверки</w:t>
      </w:r>
    </w:p>
    <w:p w:rsidR="00D6589F" w:rsidRPr="00503E67" w:rsidRDefault="00D6589F" w:rsidP="00D6589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00"/>
        </w:rPr>
      </w:pPr>
    </w:p>
    <w:p w:rsidR="00940CE0" w:rsidRPr="00503E67" w:rsidRDefault="00940CE0" w:rsidP="00D6589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3E67">
        <w:rPr>
          <w:rFonts w:ascii="Times New Roman" w:hAnsi="Times New Roman" w:cs="Times New Roman"/>
          <w:bCs/>
          <w:sz w:val="28"/>
          <w:szCs w:val="28"/>
        </w:rPr>
        <w:t>По материалам предыдущей ревизии не выполнены предложения:</w:t>
      </w:r>
    </w:p>
    <w:p w:rsidR="00940CE0" w:rsidRPr="00503E67" w:rsidRDefault="00940CE0" w:rsidP="00940C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40CE0" w:rsidRPr="00503E67" w:rsidRDefault="00AD6085" w:rsidP="00940CE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3E67">
        <w:rPr>
          <w:rFonts w:ascii="Times New Roman" w:hAnsi="Times New Roman" w:cs="Times New Roman"/>
          <w:bCs/>
          <w:sz w:val="28"/>
          <w:szCs w:val="28"/>
        </w:rPr>
        <w:t>-</w:t>
      </w:r>
      <w:r w:rsidR="00940CE0" w:rsidRPr="00503E67">
        <w:rPr>
          <w:rFonts w:ascii="Times New Roman" w:hAnsi="Times New Roman" w:cs="Times New Roman"/>
          <w:bCs/>
          <w:sz w:val="28"/>
          <w:szCs w:val="28"/>
        </w:rPr>
        <w:t xml:space="preserve"> Устав ЖСК, привести в соответствие с требованиями   Жилищного кодекса РФ, утвердить новую редакцию устава – основного документа нашего общества на общем собрании.</w:t>
      </w:r>
    </w:p>
    <w:p w:rsidR="00940CE0" w:rsidRPr="00503E67" w:rsidRDefault="00AD6085" w:rsidP="00940CE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3E67">
        <w:rPr>
          <w:rFonts w:ascii="Times New Roman" w:hAnsi="Times New Roman" w:cs="Times New Roman"/>
          <w:bCs/>
          <w:sz w:val="28"/>
          <w:szCs w:val="28"/>
        </w:rPr>
        <w:t>-</w:t>
      </w:r>
      <w:r w:rsidR="00940CE0" w:rsidRPr="00503E67">
        <w:rPr>
          <w:rFonts w:ascii="Times New Roman" w:hAnsi="Times New Roman" w:cs="Times New Roman"/>
          <w:bCs/>
          <w:sz w:val="28"/>
          <w:szCs w:val="28"/>
        </w:rPr>
        <w:t xml:space="preserve"> Произвести сверку расчетов по все  долгам,  по всем домовладельцам. </w:t>
      </w:r>
    </w:p>
    <w:p w:rsidR="00940CE0" w:rsidRPr="00503E67" w:rsidRDefault="00AD6085" w:rsidP="00940CE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3E67">
        <w:rPr>
          <w:rFonts w:ascii="Times New Roman" w:hAnsi="Times New Roman" w:cs="Times New Roman"/>
          <w:bCs/>
          <w:sz w:val="28"/>
          <w:szCs w:val="28"/>
        </w:rPr>
        <w:t>-</w:t>
      </w:r>
      <w:r w:rsidR="00940CE0" w:rsidRPr="00503E67">
        <w:rPr>
          <w:rFonts w:ascii="Times New Roman" w:hAnsi="Times New Roman" w:cs="Times New Roman"/>
          <w:bCs/>
          <w:sz w:val="28"/>
          <w:szCs w:val="28"/>
        </w:rPr>
        <w:t xml:space="preserve"> Начать работу по взысканию  просроченной  задолженности  по оплате взносов в сумме 17 684,6  тыс. рублей, в оставшейся сумме после сверки расчетов с членов ЖСК,   в том числе паевые взносы в 2014-2015 годах в сумме 120000 рублей с Попова А.В. в установленном законом порядке – ответственный правление ЖСК. </w:t>
      </w:r>
    </w:p>
    <w:p w:rsidR="00940CE0" w:rsidRPr="00503E67" w:rsidRDefault="00AD6085" w:rsidP="00940CE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3E67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3005FC">
        <w:rPr>
          <w:rFonts w:ascii="Times New Roman" w:hAnsi="Times New Roman" w:cs="Times New Roman"/>
          <w:bCs/>
          <w:sz w:val="28"/>
          <w:szCs w:val="28"/>
        </w:rPr>
        <w:t>С</w:t>
      </w:r>
      <w:r w:rsidR="00940CE0" w:rsidRPr="00503E67">
        <w:rPr>
          <w:rFonts w:ascii="Times New Roman" w:hAnsi="Times New Roman" w:cs="Times New Roman"/>
          <w:bCs/>
          <w:sz w:val="28"/>
          <w:szCs w:val="28"/>
        </w:rPr>
        <w:t>удебные издержки по иску председателя Кабаева Г.А. в сумме 308,6 тыс. рублей возместить  за счет виновного лица в установленном законом порядке.</w:t>
      </w:r>
    </w:p>
    <w:p w:rsidR="00940CE0" w:rsidRPr="00503E67" w:rsidRDefault="00AD6085" w:rsidP="00940CE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3E67">
        <w:rPr>
          <w:rFonts w:ascii="Times New Roman" w:hAnsi="Times New Roman" w:cs="Times New Roman"/>
          <w:bCs/>
          <w:sz w:val="28"/>
          <w:szCs w:val="28"/>
        </w:rPr>
        <w:t>-</w:t>
      </w:r>
      <w:r w:rsidR="00940CE0" w:rsidRPr="00503E67">
        <w:rPr>
          <w:rFonts w:ascii="Times New Roman" w:hAnsi="Times New Roman" w:cs="Times New Roman"/>
          <w:bCs/>
          <w:sz w:val="28"/>
          <w:szCs w:val="28"/>
        </w:rPr>
        <w:t xml:space="preserve"> Расходы по восстановлению бухучета за предыдущие отчетные периоды с января 2013 года, возместить  за счет виновных,  предыдущих председателей правления ЖСК,  в установленном законом порядке.</w:t>
      </w:r>
    </w:p>
    <w:p w:rsidR="00940CE0" w:rsidRPr="00503E67" w:rsidRDefault="00AD6085" w:rsidP="00940CE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3E67">
        <w:rPr>
          <w:rFonts w:ascii="Times New Roman" w:hAnsi="Times New Roman" w:cs="Times New Roman"/>
          <w:bCs/>
          <w:sz w:val="28"/>
          <w:szCs w:val="28"/>
        </w:rPr>
        <w:t>-</w:t>
      </w:r>
      <w:r w:rsidR="00940CE0" w:rsidRPr="00503E67">
        <w:rPr>
          <w:rFonts w:ascii="Times New Roman" w:hAnsi="Times New Roman" w:cs="Times New Roman"/>
          <w:bCs/>
          <w:sz w:val="28"/>
          <w:szCs w:val="28"/>
        </w:rPr>
        <w:t xml:space="preserve"> Разработать Положение о Правлении, Смете ЖСК (ТСН), доработать действующее положение о Ревизионной комиссии в части документооборота, сроков и форм представления документов на ревизию. </w:t>
      </w:r>
    </w:p>
    <w:p w:rsidR="00940CE0" w:rsidRPr="00503E67" w:rsidRDefault="00AD6085" w:rsidP="00940CE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3E67">
        <w:rPr>
          <w:rFonts w:ascii="Times New Roman" w:hAnsi="Times New Roman" w:cs="Times New Roman"/>
          <w:bCs/>
          <w:sz w:val="28"/>
          <w:szCs w:val="28"/>
        </w:rPr>
        <w:t>-</w:t>
      </w:r>
      <w:r w:rsidR="00940CE0" w:rsidRPr="00503E67">
        <w:rPr>
          <w:rFonts w:ascii="Times New Roman" w:hAnsi="Times New Roman" w:cs="Times New Roman"/>
          <w:bCs/>
          <w:sz w:val="28"/>
          <w:szCs w:val="28"/>
        </w:rPr>
        <w:t xml:space="preserve"> После окончания восстановления бухучета и проведения необходимой выверки провести заседание Правления и Ревизионной комиссии по оценке финансового состояния ТСН, определения ущерба ТСН от действий Попова А.В. и предыдущих Председателей и разработки предложений по взысканию с виновных ущерба. </w:t>
      </w:r>
    </w:p>
    <w:p w:rsidR="00940CE0" w:rsidRPr="00503E67" w:rsidRDefault="00AD6085" w:rsidP="00D6589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03E67">
        <w:rPr>
          <w:rFonts w:ascii="Times New Roman" w:hAnsi="Times New Roman" w:cs="Times New Roman"/>
          <w:bCs/>
          <w:sz w:val="28"/>
          <w:szCs w:val="28"/>
        </w:rPr>
        <w:t>-</w:t>
      </w:r>
      <w:r w:rsidR="00940CE0" w:rsidRPr="00503E67">
        <w:rPr>
          <w:rFonts w:ascii="Times New Roman" w:hAnsi="Times New Roman" w:cs="Times New Roman"/>
          <w:bCs/>
          <w:sz w:val="28"/>
          <w:szCs w:val="28"/>
        </w:rPr>
        <w:t xml:space="preserve"> Организовать делопроизводство, хранение и архивирование  документов, обеспечить их сохранность  - ответственный председатель ЖСК. </w:t>
      </w:r>
    </w:p>
    <w:p w:rsidR="00224520" w:rsidRPr="00177C5B" w:rsidRDefault="00224520" w:rsidP="00B746B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46BF" w:rsidRPr="00CE53E6" w:rsidRDefault="00092BBC" w:rsidP="00B746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E53E6">
        <w:rPr>
          <w:rFonts w:ascii="Times New Roman" w:hAnsi="Times New Roman" w:cs="Times New Roman"/>
          <w:b/>
          <w:sz w:val="32"/>
          <w:szCs w:val="32"/>
          <w:lang w:eastAsia="ar-SA"/>
        </w:rPr>
        <w:t>Выводы.</w:t>
      </w:r>
      <w:r w:rsidR="00B746BF" w:rsidRPr="00CE53E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B746BF" w:rsidRPr="00177C5B" w:rsidRDefault="00B746BF" w:rsidP="00B746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46BF" w:rsidRPr="00177C5B" w:rsidRDefault="00B746BF" w:rsidP="00B746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C5B">
        <w:rPr>
          <w:rFonts w:ascii="Times New Roman" w:hAnsi="Times New Roman" w:cs="Times New Roman"/>
          <w:sz w:val="28"/>
          <w:szCs w:val="28"/>
        </w:rPr>
        <w:t xml:space="preserve">В результате финансовой и хозяйственной деятельности ЖСК в </w:t>
      </w:r>
      <w:r w:rsidR="007129CE">
        <w:rPr>
          <w:rFonts w:ascii="Times New Roman" w:hAnsi="Times New Roman" w:cs="Times New Roman"/>
          <w:sz w:val="28"/>
          <w:szCs w:val="28"/>
        </w:rPr>
        <w:t>2016 г.</w:t>
      </w:r>
      <w:r w:rsidRPr="00177C5B">
        <w:rPr>
          <w:rFonts w:ascii="Times New Roman" w:hAnsi="Times New Roman" w:cs="Times New Roman"/>
          <w:sz w:val="28"/>
          <w:szCs w:val="28"/>
        </w:rPr>
        <w:t xml:space="preserve"> получены Доходы в сумме </w:t>
      </w:r>
      <w:r w:rsidR="00BA325E">
        <w:rPr>
          <w:rFonts w:ascii="Times New Roman" w:hAnsi="Times New Roman" w:cs="Times New Roman"/>
          <w:b/>
          <w:sz w:val="28"/>
          <w:szCs w:val="28"/>
        </w:rPr>
        <w:t>3499,3</w:t>
      </w:r>
      <w:r w:rsidRPr="00177C5B">
        <w:rPr>
          <w:rFonts w:ascii="Times New Roman" w:hAnsi="Times New Roman" w:cs="Times New Roman"/>
          <w:sz w:val="28"/>
          <w:szCs w:val="28"/>
        </w:rPr>
        <w:t xml:space="preserve"> тыс. рублей.  </w:t>
      </w:r>
    </w:p>
    <w:p w:rsidR="00B746BF" w:rsidRPr="00177C5B" w:rsidRDefault="00B746BF" w:rsidP="00B746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C5B">
        <w:rPr>
          <w:rFonts w:ascii="Times New Roman" w:hAnsi="Times New Roman" w:cs="Times New Roman"/>
          <w:sz w:val="28"/>
          <w:szCs w:val="28"/>
        </w:rPr>
        <w:t xml:space="preserve">Расходы средств с учетом остатка на начало года произведены в сумме </w:t>
      </w:r>
      <w:r w:rsidR="00BA325E">
        <w:rPr>
          <w:rFonts w:ascii="Times New Roman" w:hAnsi="Times New Roman" w:cs="Times New Roman"/>
          <w:b/>
          <w:bCs/>
          <w:sz w:val="28"/>
          <w:szCs w:val="28"/>
        </w:rPr>
        <w:t>3400,6</w:t>
      </w:r>
      <w:r w:rsidRPr="00177C5B">
        <w:rPr>
          <w:rFonts w:ascii="Times New Roman" w:hAnsi="Times New Roman" w:cs="Times New Roman"/>
          <w:sz w:val="28"/>
          <w:szCs w:val="28"/>
        </w:rPr>
        <w:t xml:space="preserve"> тыс. рублей. </w:t>
      </w:r>
    </w:p>
    <w:p w:rsidR="003B4F0D" w:rsidRPr="00177C5B" w:rsidRDefault="00385361" w:rsidP="002E79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177C5B">
        <w:rPr>
          <w:rFonts w:ascii="Times New Roman" w:hAnsi="Times New Roman" w:cs="Times New Roman"/>
          <w:sz w:val="28"/>
          <w:szCs w:val="28"/>
        </w:rPr>
        <w:t>При этом  у</w:t>
      </w:r>
      <w:r w:rsidR="00B746BF" w:rsidRPr="00177C5B">
        <w:rPr>
          <w:rFonts w:ascii="Times New Roman" w:hAnsi="Times New Roman" w:cs="Times New Roman"/>
          <w:sz w:val="28"/>
          <w:szCs w:val="28"/>
        </w:rPr>
        <w:t>становлены нарушения:</w:t>
      </w:r>
    </w:p>
    <w:p w:rsidR="00092BBC" w:rsidRDefault="00092BBC" w:rsidP="00BA325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C5B">
        <w:rPr>
          <w:rFonts w:ascii="Times New Roman" w:hAnsi="Times New Roman" w:cs="Times New Roman"/>
          <w:sz w:val="28"/>
          <w:szCs w:val="28"/>
        </w:rPr>
        <w:t>Устав принятый в феврале 2003 года  не соответствует требованиям   статей 113, 116, 119, 121, 125, 117 Жилищного кодекса РФ, кроме того не регламентирует деятельн</w:t>
      </w:r>
      <w:r w:rsidR="006F0A61" w:rsidRPr="00177C5B">
        <w:rPr>
          <w:rFonts w:ascii="Times New Roman" w:hAnsi="Times New Roman" w:cs="Times New Roman"/>
          <w:sz w:val="28"/>
          <w:szCs w:val="28"/>
        </w:rPr>
        <w:t xml:space="preserve">ость ЖСК по </w:t>
      </w:r>
      <w:r w:rsidR="0066583D">
        <w:rPr>
          <w:rFonts w:ascii="Times New Roman" w:hAnsi="Times New Roman" w:cs="Times New Roman"/>
          <w:sz w:val="28"/>
          <w:szCs w:val="28"/>
        </w:rPr>
        <w:t>многим</w:t>
      </w:r>
      <w:r w:rsidR="006F0A61" w:rsidRPr="00177C5B">
        <w:rPr>
          <w:rFonts w:ascii="Times New Roman" w:hAnsi="Times New Roman" w:cs="Times New Roman"/>
          <w:sz w:val="28"/>
          <w:szCs w:val="28"/>
        </w:rPr>
        <w:t xml:space="preserve"> вопросам.</w:t>
      </w:r>
      <w:r w:rsidR="00BA325E" w:rsidRPr="00BA325E">
        <w:rPr>
          <w:rFonts w:ascii="Times New Roman" w:hAnsi="Times New Roman" w:cs="Times New Roman"/>
          <w:sz w:val="28"/>
          <w:szCs w:val="28"/>
        </w:rPr>
        <w:t xml:space="preserve"> </w:t>
      </w:r>
      <w:r w:rsidR="00BA325E">
        <w:rPr>
          <w:rFonts w:ascii="Times New Roman" w:hAnsi="Times New Roman" w:cs="Times New Roman"/>
          <w:sz w:val="28"/>
          <w:szCs w:val="28"/>
        </w:rPr>
        <w:t>Принятый новый устав ТСН  "Горелый хутор" от 29.01.17 г.</w:t>
      </w:r>
      <w:r w:rsidR="00BA325E" w:rsidRPr="005D464D">
        <w:rPr>
          <w:rFonts w:ascii="Times New Roman" w:hAnsi="Times New Roman" w:cs="Times New Roman"/>
          <w:sz w:val="28"/>
          <w:szCs w:val="28"/>
        </w:rPr>
        <w:t xml:space="preserve"> </w:t>
      </w:r>
      <w:r w:rsidR="00BA325E">
        <w:rPr>
          <w:rFonts w:ascii="Times New Roman" w:hAnsi="Times New Roman" w:cs="Times New Roman"/>
          <w:sz w:val="28"/>
          <w:szCs w:val="28"/>
        </w:rPr>
        <w:t xml:space="preserve">по состоянию на 01.06.17 г. в едином государственном реестре не зарегистрирован. </w:t>
      </w:r>
    </w:p>
    <w:p w:rsidR="00F87D4D" w:rsidRDefault="00F87D4D" w:rsidP="00F87D4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Общим внеочередным собранием  от 09.10.16 г. принято</w:t>
      </w:r>
      <w:r w:rsidRPr="00A05E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Решение: в целях обеспечения максимального числа представительства членов в правлении ЖСК(ТСН) провести выдвижение кандидатов</w:t>
      </w:r>
      <w:r w:rsidR="00CE53E6">
        <w:rPr>
          <w:rFonts w:ascii="Times New Roman" w:hAnsi="Times New Roman" w:cs="Times New Roman"/>
          <w:sz w:val="28"/>
          <w:szCs w:val="28"/>
        </w:rPr>
        <w:t xml:space="preserve"> в члены правления поквартально</w:t>
      </w:r>
      <w:r>
        <w:rPr>
          <w:rFonts w:ascii="Times New Roman" w:hAnsi="Times New Roman" w:cs="Times New Roman"/>
          <w:sz w:val="28"/>
          <w:szCs w:val="28"/>
        </w:rPr>
        <w:t>. Список выбранных членов  утвердить действующему Правлению.</w:t>
      </w:r>
    </w:p>
    <w:p w:rsidR="00F87D4D" w:rsidRDefault="00F87D4D" w:rsidP="00F87D4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решению общего собрания Протоколом заседания правления от 11.10.16 г. утверждены 8 новых членов правления</w:t>
      </w:r>
      <w:r w:rsidR="00C161A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7D4D" w:rsidRDefault="00F87D4D" w:rsidP="00F87D4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Правление избрано не в соответствии с требованием п.5.1.1 действующего Устава ЖСК. Каждый вновь включенный в правление член ЖСК в количестве 8 человек</w:t>
      </w:r>
      <w:r w:rsidR="00CE53E6">
        <w:rPr>
          <w:rFonts w:ascii="Times New Roman" w:hAnsi="Times New Roman" w:cs="Times New Roman"/>
          <w:sz w:val="28"/>
          <w:szCs w:val="28"/>
        </w:rPr>
        <w:t>,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 xml:space="preserve"> не прошли всеобщее обсуждение и голосование.</w:t>
      </w:r>
    </w:p>
    <w:p w:rsidR="00F87D4D" w:rsidRDefault="00F87D4D" w:rsidP="00F87D4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11.10.16 г. в состав правления входит 13 членов ЖСК.</w:t>
      </w:r>
    </w:p>
    <w:p w:rsidR="00F87D4D" w:rsidRDefault="00F87D4D" w:rsidP="00F87D4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решения (протоколы заседания правления) проведенные новым составом, судом могут быть признаны недействительными.</w:t>
      </w:r>
    </w:p>
    <w:p w:rsidR="00FD0F6E" w:rsidRDefault="00F87D4D" w:rsidP="00F87D4D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177C5B">
        <w:rPr>
          <w:sz w:val="28"/>
          <w:szCs w:val="28"/>
        </w:rPr>
        <w:t>ассовы</w:t>
      </w:r>
      <w:r>
        <w:rPr>
          <w:sz w:val="28"/>
          <w:szCs w:val="28"/>
        </w:rPr>
        <w:t>е</w:t>
      </w:r>
      <w:r w:rsidRPr="00177C5B">
        <w:rPr>
          <w:sz w:val="28"/>
          <w:szCs w:val="28"/>
        </w:rPr>
        <w:t xml:space="preserve"> операци</w:t>
      </w:r>
      <w:r>
        <w:rPr>
          <w:sz w:val="28"/>
          <w:szCs w:val="28"/>
        </w:rPr>
        <w:t>и</w:t>
      </w:r>
      <w:r w:rsidRPr="00177C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наличными денежными средствами </w:t>
      </w:r>
      <w:r w:rsidRPr="00177C5B">
        <w:rPr>
          <w:sz w:val="28"/>
          <w:szCs w:val="28"/>
        </w:rPr>
        <w:t xml:space="preserve">в ЖСК  в </w:t>
      </w:r>
      <w:r>
        <w:rPr>
          <w:sz w:val="28"/>
          <w:szCs w:val="28"/>
        </w:rPr>
        <w:t xml:space="preserve">ревизуемом </w:t>
      </w:r>
      <w:r w:rsidRPr="00177C5B">
        <w:rPr>
          <w:sz w:val="28"/>
          <w:szCs w:val="28"/>
        </w:rPr>
        <w:t xml:space="preserve"> периоде   </w:t>
      </w:r>
      <w:r>
        <w:rPr>
          <w:sz w:val="28"/>
          <w:szCs w:val="28"/>
        </w:rPr>
        <w:t xml:space="preserve">не производились. Однако по кассе числится остаток наличных средств по состоянию на 01.06.17 в сумме 3 377 990,55 рублей, при фактическом  отсутствии средств. </w:t>
      </w:r>
    </w:p>
    <w:p w:rsidR="00F87D4D" w:rsidRDefault="00F87D4D" w:rsidP="00F87D4D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То есть наличие денежных средств в кассе не соответствует учетным данным</w:t>
      </w:r>
      <w:r w:rsidR="00FD0F6E">
        <w:rPr>
          <w:sz w:val="28"/>
          <w:szCs w:val="28"/>
        </w:rPr>
        <w:t xml:space="preserve"> в результате неправомерных действий предыдущих председателей правления</w:t>
      </w:r>
      <w:r>
        <w:rPr>
          <w:sz w:val="28"/>
          <w:szCs w:val="28"/>
        </w:rPr>
        <w:t xml:space="preserve">. </w:t>
      </w:r>
    </w:p>
    <w:p w:rsidR="00DB40E6" w:rsidRDefault="005D3169" w:rsidP="00DB40E6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B40E6">
        <w:rPr>
          <w:sz w:val="28"/>
          <w:szCs w:val="28"/>
        </w:rPr>
        <w:t>Иванов</w:t>
      </w:r>
      <w:r>
        <w:rPr>
          <w:sz w:val="28"/>
          <w:szCs w:val="28"/>
        </w:rPr>
        <w:t>ой</w:t>
      </w:r>
      <w:r w:rsidR="00DB40E6">
        <w:rPr>
          <w:sz w:val="28"/>
          <w:szCs w:val="28"/>
        </w:rPr>
        <w:t xml:space="preserve"> Г.И. списание средств в сумме 1 322 727,0</w:t>
      </w:r>
      <w:r w:rsidR="00A64F7B">
        <w:rPr>
          <w:sz w:val="28"/>
          <w:szCs w:val="28"/>
        </w:rPr>
        <w:t>0 рублей</w:t>
      </w:r>
      <w:r w:rsidR="00DB40E6">
        <w:rPr>
          <w:sz w:val="28"/>
          <w:szCs w:val="28"/>
        </w:rPr>
        <w:t>.</w:t>
      </w:r>
      <w:r w:rsidRPr="005D31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Ревизионной комиссией в 2013 г. было проверено, и подтверждено. </w:t>
      </w:r>
      <w:r w:rsidR="00DB40E6" w:rsidRPr="001E7AE9">
        <w:rPr>
          <w:sz w:val="28"/>
          <w:szCs w:val="28"/>
        </w:rPr>
        <w:t xml:space="preserve"> </w:t>
      </w:r>
      <w:r w:rsidR="00DB40E6">
        <w:rPr>
          <w:sz w:val="28"/>
          <w:szCs w:val="28"/>
        </w:rPr>
        <w:t xml:space="preserve"> По вопросу </w:t>
      </w:r>
      <w:r w:rsidR="00A64F7B">
        <w:rPr>
          <w:sz w:val="28"/>
          <w:szCs w:val="28"/>
        </w:rPr>
        <w:t xml:space="preserve">официального списания указанных средств </w:t>
      </w:r>
      <w:r w:rsidR="00DB40E6">
        <w:rPr>
          <w:sz w:val="28"/>
          <w:szCs w:val="28"/>
        </w:rPr>
        <w:t>необходимо принять решение Правлению ЖСК (ТСН).</w:t>
      </w:r>
    </w:p>
    <w:p w:rsidR="00CD48F6" w:rsidRDefault="006A49FB" w:rsidP="00CD48F6">
      <w:pPr>
        <w:pStyle w:val="a6"/>
        <w:ind w:firstLine="709"/>
        <w:jc w:val="both"/>
        <w:rPr>
          <w:sz w:val="28"/>
          <w:szCs w:val="28"/>
        </w:rPr>
      </w:pPr>
      <w:r>
        <w:t>-</w:t>
      </w:r>
      <w:r w:rsidR="00CD48F6" w:rsidRPr="00843541">
        <w:t xml:space="preserve"> </w:t>
      </w:r>
      <w:r w:rsidR="00CD48F6" w:rsidRPr="00843541">
        <w:rPr>
          <w:sz w:val="28"/>
          <w:szCs w:val="28"/>
        </w:rPr>
        <w:t>Кабаев</w:t>
      </w:r>
      <w:r>
        <w:rPr>
          <w:sz w:val="28"/>
          <w:szCs w:val="28"/>
        </w:rPr>
        <w:t xml:space="preserve">ым </w:t>
      </w:r>
      <w:r w:rsidR="00CD48F6" w:rsidRPr="00843541">
        <w:rPr>
          <w:sz w:val="28"/>
          <w:szCs w:val="28"/>
        </w:rPr>
        <w:t xml:space="preserve"> Г.А.</w:t>
      </w:r>
      <w:r w:rsidRPr="006A49FB">
        <w:rPr>
          <w:sz w:val="28"/>
          <w:szCs w:val="28"/>
        </w:rPr>
        <w:t xml:space="preserve"> </w:t>
      </w:r>
      <w:r>
        <w:rPr>
          <w:sz w:val="28"/>
          <w:szCs w:val="28"/>
        </w:rPr>
        <w:t>неправомерные расходы, произведенные им за весь период  в сумме 7558705,02 рубля. С</w:t>
      </w:r>
      <w:r w:rsidR="00CD48F6">
        <w:rPr>
          <w:sz w:val="28"/>
          <w:szCs w:val="28"/>
        </w:rPr>
        <w:t>уд</w:t>
      </w:r>
      <w:r>
        <w:rPr>
          <w:sz w:val="28"/>
          <w:szCs w:val="28"/>
        </w:rPr>
        <w:t xml:space="preserve">ом </w:t>
      </w:r>
      <w:r w:rsidR="00CD48F6">
        <w:rPr>
          <w:sz w:val="28"/>
          <w:szCs w:val="28"/>
        </w:rPr>
        <w:t xml:space="preserve"> от 28 января 2016 г. принято решение взыскать  с Кабаева Г.А. В ходе ревизии указанная сумма списана с остатка кассы и поставлена на счет недостачи за Кабаевым Г.А. </w:t>
      </w:r>
    </w:p>
    <w:p w:rsidR="00AB25AD" w:rsidRPr="00503E67" w:rsidRDefault="006A49FB" w:rsidP="00AB25AD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A5523" w:rsidRPr="000A70A5">
        <w:rPr>
          <w:sz w:val="28"/>
          <w:szCs w:val="28"/>
        </w:rPr>
        <w:t>Попов</w:t>
      </w:r>
      <w:r>
        <w:rPr>
          <w:sz w:val="28"/>
          <w:szCs w:val="28"/>
        </w:rPr>
        <w:t>ым</w:t>
      </w:r>
      <w:r w:rsidR="006A5523" w:rsidRPr="000A70A5">
        <w:rPr>
          <w:sz w:val="28"/>
          <w:szCs w:val="28"/>
        </w:rPr>
        <w:t xml:space="preserve"> А.В.</w:t>
      </w:r>
      <w:r w:rsidR="006A55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неправомерно </w:t>
      </w:r>
      <w:r w:rsidR="00494D42">
        <w:rPr>
          <w:sz w:val="28"/>
          <w:szCs w:val="28"/>
        </w:rPr>
        <w:t>отражено поступление средств по приходным ордерам, минуя кассы, на расчетный счет</w:t>
      </w:r>
      <w:r>
        <w:rPr>
          <w:sz w:val="28"/>
          <w:szCs w:val="28"/>
        </w:rPr>
        <w:t xml:space="preserve"> </w:t>
      </w:r>
      <w:r w:rsidR="006A5523">
        <w:rPr>
          <w:sz w:val="28"/>
          <w:szCs w:val="28"/>
        </w:rPr>
        <w:t xml:space="preserve">в сумме </w:t>
      </w:r>
      <w:r w:rsidR="006A5523" w:rsidRPr="00F973B3">
        <w:rPr>
          <w:sz w:val="28"/>
          <w:szCs w:val="28"/>
        </w:rPr>
        <w:t>1 422 683,57</w:t>
      </w:r>
      <w:r w:rsidR="006A5523">
        <w:rPr>
          <w:sz w:val="28"/>
          <w:szCs w:val="28"/>
        </w:rPr>
        <w:t xml:space="preserve"> рублей.</w:t>
      </w:r>
      <w:r w:rsidR="00494D42">
        <w:rPr>
          <w:sz w:val="28"/>
          <w:szCs w:val="28"/>
        </w:rPr>
        <w:t xml:space="preserve"> Р</w:t>
      </w:r>
      <w:r w:rsidR="00AB25AD" w:rsidRPr="00494D42">
        <w:rPr>
          <w:sz w:val="28"/>
          <w:szCs w:val="28"/>
        </w:rPr>
        <w:t>евизи</w:t>
      </w:r>
      <w:r w:rsidR="00494D42">
        <w:rPr>
          <w:sz w:val="28"/>
          <w:szCs w:val="28"/>
        </w:rPr>
        <w:t>ей</w:t>
      </w:r>
      <w:r w:rsidR="00AB25AD" w:rsidRPr="00494D42">
        <w:rPr>
          <w:sz w:val="28"/>
          <w:szCs w:val="28"/>
        </w:rPr>
        <w:t xml:space="preserve"> за 2014г. </w:t>
      </w:r>
      <w:r w:rsidR="00494D42">
        <w:rPr>
          <w:sz w:val="28"/>
          <w:szCs w:val="28"/>
        </w:rPr>
        <w:t xml:space="preserve">расход </w:t>
      </w:r>
      <w:r w:rsidR="00AB25AD" w:rsidRPr="00494D42">
        <w:rPr>
          <w:sz w:val="28"/>
          <w:szCs w:val="28"/>
        </w:rPr>
        <w:t xml:space="preserve">в  </w:t>
      </w:r>
      <w:r w:rsidR="00AB25AD" w:rsidRPr="003005FC">
        <w:rPr>
          <w:sz w:val="28"/>
          <w:szCs w:val="28"/>
        </w:rPr>
        <w:t>сумме  1416,000</w:t>
      </w:r>
      <w:r w:rsidR="00494D42">
        <w:rPr>
          <w:sz w:val="28"/>
          <w:szCs w:val="28"/>
        </w:rPr>
        <w:t xml:space="preserve"> тыс. рублей</w:t>
      </w:r>
      <w:r w:rsidR="00494D42" w:rsidRPr="00494D42">
        <w:rPr>
          <w:sz w:val="28"/>
          <w:szCs w:val="28"/>
        </w:rPr>
        <w:t xml:space="preserve"> подтвержден.</w:t>
      </w:r>
      <w:r w:rsidR="00AB25AD" w:rsidRPr="00FC36F1">
        <w:rPr>
          <w:i/>
          <w:sz w:val="28"/>
          <w:szCs w:val="28"/>
        </w:rPr>
        <w:t xml:space="preserve"> </w:t>
      </w:r>
      <w:r w:rsidR="00AB25AD" w:rsidRPr="00503E67">
        <w:rPr>
          <w:sz w:val="28"/>
          <w:szCs w:val="28"/>
        </w:rPr>
        <w:t>По вопросу урегулирования остатка по кассе за период Попова А.А.  тоже необходимо принять решение Правлению ЖСК (ТСН).</w:t>
      </w:r>
    </w:p>
    <w:p w:rsidR="0095754F" w:rsidRPr="00177C5B" w:rsidRDefault="0095754F" w:rsidP="0095754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03E67">
        <w:rPr>
          <w:rFonts w:ascii="Times New Roman" w:hAnsi="Times New Roman" w:cs="Times New Roman"/>
          <w:sz w:val="28"/>
          <w:szCs w:val="28"/>
        </w:rPr>
        <w:t xml:space="preserve">По состоянию на 01.06.17 г. в ЖСК числится  </w:t>
      </w:r>
      <w:r w:rsidRPr="00503E67">
        <w:rPr>
          <w:rFonts w:ascii="Times New Roman" w:hAnsi="Times New Roman" w:cs="Times New Roman"/>
          <w:b/>
          <w:bCs/>
          <w:sz w:val="28"/>
          <w:szCs w:val="28"/>
        </w:rPr>
        <w:t>198</w:t>
      </w:r>
      <w:r w:rsidRPr="00503E67">
        <w:rPr>
          <w:rFonts w:ascii="Times New Roman" w:hAnsi="Times New Roman" w:cs="Times New Roman"/>
          <w:sz w:val="28"/>
          <w:szCs w:val="28"/>
        </w:rPr>
        <w:t xml:space="preserve">  членов</w:t>
      </w:r>
      <w:r w:rsidRPr="00D32927">
        <w:rPr>
          <w:rFonts w:ascii="Times New Roman" w:hAnsi="Times New Roman" w:cs="Times New Roman"/>
          <w:sz w:val="28"/>
          <w:szCs w:val="28"/>
        </w:rPr>
        <w:t xml:space="preserve">  кооператива.</w:t>
      </w:r>
    </w:p>
    <w:p w:rsidR="0095754F" w:rsidRDefault="0095754F" w:rsidP="009575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C5B">
        <w:rPr>
          <w:rFonts w:ascii="Times New Roman" w:hAnsi="Times New Roman" w:cs="Times New Roman"/>
          <w:sz w:val="28"/>
          <w:szCs w:val="28"/>
        </w:rPr>
        <w:t xml:space="preserve">Задолженность по Обязательным платежам на 01.01.16 в </w:t>
      </w:r>
      <w:r w:rsidRPr="00184AA9">
        <w:rPr>
          <w:rFonts w:ascii="Times New Roman" w:hAnsi="Times New Roman" w:cs="Times New Roman"/>
          <w:sz w:val="28"/>
          <w:szCs w:val="28"/>
        </w:rPr>
        <w:t xml:space="preserve">сумме </w:t>
      </w:r>
      <w:r w:rsidRPr="00184AA9">
        <w:rPr>
          <w:rFonts w:ascii="Times New Roman" w:hAnsi="Times New Roman" w:cs="Times New Roman"/>
          <w:b/>
          <w:sz w:val="28"/>
          <w:szCs w:val="28"/>
        </w:rPr>
        <w:t>14</w:t>
      </w:r>
      <w:r w:rsidR="00383A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4AA9">
        <w:rPr>
          <w:rFonts w:ascii="Times New Roman" w:hAnsi="Times New Roman" w:cs="Times New Roman"/>
          <w:b/>
          <w:sz w:val="28"/>
          <w:szCs w:val="28"/>
        </w:rPr>
        <w:t>896,0</w:t>
      </w:r>
      <w:r w:rsidRPr="00184AA9">
        <w:rPr>
          <w:rFonts w:ascii="Arial" w:hAnsi="Arial" w:cs="Arial"/>
          <w:sz w:val="18"/>
          <w:szCs w:val="18"/>
        </w:rPr>
        <w:t xml:space="preserve">  </w:t>
      </w:r>
      <w:r w:rsidRPr="00184AA9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>. рублей.</w:t>
      </w:r>
    </w:p>
    <w:p w:rsidR="0095754F" w:rsidRDefault="00DA2A4B" w:rsidP="009575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95754F">
        <w:rPr>
          <w:rFonts w:ascii="Times New Roman" w:hAnsi="Times New Roman" w:cs="Times New Roman"/>
          <w:sz w:val="28"/>
          <w:szCs w:val="28"/>
        </w:rPr>
        <w:t>адолженность членов ЖСК, сч.</w:t>
      </w:r>
      <w:r w:rsidR="0095754F" w:rsidRPr="00177C5B">
        <w:rPr>
          <w:rFonts w:ascii="Times New Roman" w:hAnsi="Times New Roman" w:cs="Times New Roman"/>
          <w:sz w:val="28"/>
          <w:szCs w:val="28"/>
        </w:rPr>
        <w:t xml:space="preserve"> </w:t>
      </w:r>
      <w:r w:rsidR="0095754F">
        <w:rPr>
          <w:rFonts w:ascii="Times New Roman" w:hAnsi="Times New Roman" w:cs="Times New Roman"/>
          <w:sz w:val="28"/>
          <w:szCs w:val="28"/>
        </w:rPr>
        <w:t xml:space="preserve">62.01, без учета авансовых платежей, </w:t>
      </w:r>
      <w:r w:rsidR="00975FAA">
        <w:rPr>
          <w:rFonts w:ascii="Times New Roman" w:hAnsi="Times New Roman" w:cs="Times New Roman"/>
          <w:sz w:val="28"/>
          <w:szCs w:val="28"/>
        </w:rPr>
        <w:t xml:space="preserve">на  31.05.17 г. </w:t>
      </w:r>
      <w:r w:rsidR="0095754F" w:rsidRPr="00177C5B">
        <w:rPr>
          <w:rFonts w:ascii="Times New Roman" w:hAnsi="Times New Roman" w:cs="Times New Roman"/>
          <w:sz w:val="28"/>
          <w:szCs w:val="28"/>
        </w:rPr>
        <w:t xml:space="preserve">составляет в сумме </w:t>
      </w:r>
      <w:r w:rsidR="0095754F">
        <w:rPr>
          <w:rFonts w:ascii="Times New Roman" w:hAnsi="Times New Roman" w:cs="Times New Roman"/>
          <w:b/>
          <w:sz w:val="28"/>
          <w:szCs w:val="28"/>
        </w:rPr>
        <w:t>19</w:t>
      </w:r>
      <w:r w:rsidR="00383A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754F">
        <w:rPr>
          <w:rFonts w:ascii="Times New Roman" w:hAnsi="Times New Roman" w:cs="Times New Roman"/>
          <w:b/>
          <w:sz w:val="28"/>
          <w:szCs w:val="28"/>
        </w:rPr>
        <w:t xml:space="preserve">439,6 </w:t>
      </w:r>
      <w:r w:rsidR="0095754F">
        <w:rPr>
          <w:rFonts w:ascii="Times New Roman" w:hAnsi="Times New Roman" w:cs="Times New Roman"/>
          <w:sz w:val="28"/>
          <w:szCs w:val="28"/>
        </w:rPr>
        <w:t xml:space="preserve">тыс. рублей </w:t>
      </w:r>
    </w:p>
    <w:p w:rsidR="0095754F" w:rsidRPr="00177C5B" w:rsidRDefault="0095754F" w:rsidP="009575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том числе:</w:t>
      </w:r>
      <w:r w:rsidRPr="00177C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754F" w:rsidRPr="00177C5B" w:rsidRDefault="0095754F" w:rsidP="009575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C5B">
        <w:rPr>
          <w:rFonts w:ascii="Times New Roman" w:hAnsi="Times New Roman" w:cs="Times New Roman"/>
          <w:sz w:val="28"/>
          <w:szCs w:val="28"/>
        </w:rPr>
        <w:t>- вступительные взносы</w:t>
      </w:r>
      <w:r w:rsidRPr="004917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сч.</w:t>
      </w:r>
      <w:r w:rsidRPr="00177C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62.01.3  </w:t>
      </w:r>
      <w:r w:rsidRPr="00177C5B">
        <w:rPr>
          <w:rFonts w:ascii="Times New Roman" w:hAnsi="Times New Roman" w:cs="Times New Roman"/>
          <w:sz w:val="28"/>
          <w:szCs w:val="28"/>
        </w:rPr>
        <w:t xml:space="preserve">в </w:t>
      </w:r>
      <w:r w:rsidRPr="003A752B">
        <w:rPr>
          <w:rFonts w:ascii="Times New Roman" w:hAnsi="Times New Roman" w:cs="Times New Roman"/>
          <w:sz w:val="28"/>
          <w:szCs w:val="28"/>
        </w:rPr>
        <w:t xml:space="preserve">сумме </w:t>
      </w:r>
      <w:r w:rsidRPr="003A752B">
        <w:rPr>
          <w:rFonts w:ascii="Times New Roman" w:hAnsi="Times New Roman" w:cs="Times New Roman"/>
          <w:b/>
          <w:sz w:val="28"/>
          <w:szCs w:val="28"/>
        </w:rPr>
        <w:t>91,5</w:t>
      </w:r>
      <w:r w:rsidRPr="003A752B">
        <w:rPr>
          <w:rFonts w:ascii="Times New Roman" w:hAnsi="Times New Roman" w:cs="Times New Roman"/>
          <w:sz w:val="28"/>
          <w:szCs w:val="28"/>
        </w:rPr>
        <w:t xml:space="preserve"> тыс</w:t>
      </w:r>
      <w:r w:rsidRPr="00177C5B">
        <w:rPr>
          <w:rFonts w:ascii="Times New Roman" w:hAnsi="Times New Roman" w:cs="Times New Roman"/>
          <w:sz w:val="28"/>
          <w:szCs w:val="28"/>
        </w:rPr>
        <w:t>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5754F" w:rsidRPr="00177C5B" w:rsidRDefault="0095754F" w:rsidP="009575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C5B">
        <w:rPr>
          <w:rFonts w:ascii="Times New Roman" w:hAnsi="Times New Roman" w:cs="Times New Roman"/>
          <w:sz w:val="28"/>
          <w:szCs w:val="28"/>
        </w:rPr>
        <w:t xml:space="preserve">- членские взносы </w:t>
      </w:r>
      <w:r>
        <w:rPr>
          <w:rFonts w:ascii="Times New Roman" w:hAnsi="Times New Roman" w:cs="Times New Roman"/>
          <w:sz w:val="28"/>
          <w:szCs w:val="28"/>
        </w:rPr>
        <w:t>сч.</w:t>
      </w:r>
      <w:r w:rsidRPr="00177C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62.01.1 </w:t>
      </w:r>
      <w:r w:rsidRPr="00177C5B">
        <w:rPr>
          <w:rFonts w:ascii="Times New Roman" w:hAnsi="Times New Roman" w:cs="Times New Roman"/>
          <w:sz w:val="28"/>
          <w:szCs w:val="28"/>
        </w:rPr>
        <w:t>в 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4823,8</w:t>
      </w:r>
      <w:r w:rsidRPr="00177C5B">
        <w:rPr>
          <w:rFonts w:ascii="Times New Roman" w:hAnsi="Times New Roman" w:cs="Times New Roman"/>
          <w:sz w:val="28"/>
          <w:szCs w:val="28"/>
        </w:rPr>
        <w:t xml:space="preserve"> 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5754F" w:rsidRDefault="0095754F" w:rsidP="0095754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7C5B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77C5B">
        <w:rPr>
          <w:rFonts w:ascii="Times New Roman" w:hAnsi="Times New Roman" w:cs="Times New Roman"/>
          <w:bCs/>
          <w:sz w:val="28"/>
          <w:szCs w:val="28"/>
        </w:rPr>
        <w:t xml:space="preserve">паевые - платежи за коммуникации </w:t>
      </w:r>
      <w:r>
        <w:rPr>
          <w:rFonts w:ascii="Times New Roman" w:hAnsi="Times New Roman" w:cs="Times New Roman"/>
          <w:sz w:val="28"/>
          <w:szCs w:val="28"/>
        </w:rPr>
        <w:t>сч.</w:t>
      </w:r>
      <w:r w:rsidRPr="00177C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62.01.2 </w:t>
      </w:r>
      <w:r w:rsidRPr="00177C5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77C5B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13757,3</w:t>
      </w:r>
      <w:r w:rsidRPr="00177C5B">
        <w:rPr>
          <w:rFonts w:ascii="Times New Roman" w:hAnsi="Times New Roman" w:cs="Times New Roman"/>
          <w:sz w:val="28"/>
          <w:szCs w:val="28"/>
        </w:rPr>
        <w:t xml:space="preserve">  тыс. рублей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95754F" w:rsidRDefault="0095754F" w:rsidP="0095754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взносы за охрану </w:t>
      </w:r>
      <w:r>
        <w:rPr>
          <w:rFonts w:ascii="Times New Roman" w:hAnsi="Times New Roman" w:cs="Times New Roman"/>
          <w:sz w:val="28"/>
          <w:szCs w:val="28"/>
        </w:rPr>
        <w:t>сч.</w:t>
      </w:r>
      <w:r w:rsidRPr="00177C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62.01.4 </w:t>
      </w:r>
      <w:r w:rsidRPr="00177C5B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763,5</w:t>
      </w:r>
      <w:r w:rsidRPr="00177C5B">
        <w:rPr>
          <w:rFonts w:ascii="Times New Roman" w:hAnsi="Times New Roman" w:cs="Times New Roman"/>
          <w:sz w:val="28"/>
          <w:szCs w:val="28"/>
        </w:rPr>
        <w:t xml:space="preserve">  тыс. рублей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95754F" w:rsidRDefault="0095754F" w:rsidP="0095754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2016 г. </w:t>
      </w:r>
      <w:r w:rsidRPr="00177C5B">
        <w:rPr>
          <w:rFonts w:ascii="Times New Roman" w:hAnsi="Times New Roman" w:cs="Times New Roman"/>
          <w:bCs/>
          <w:sz w:val="28"/>
          <w:szCs w:val="28"/>
        </w:rPr>
        <w:t xml:space="preserve">членские взносы </w:t>
      </w:r>
      <w:r>
        <w:rPr>
          <w:rFonts w:ascii="Times New Roman" w:hAnsi="Times New Roman" w:cs="Times New Roman"/>
          <w:bCs/>
          <w:sz w:val="28"/>
          <w:szCs w:val="28"/>
        </w:rPr>
        <w:t xml:space="preserve">установленные собранием в сумме </w:t>
      </w:r>
      <w:r w:rsidRPr="00177C5B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>2 00</w:t>
      </w:r>
      <w:r w:rsidRPr="00177C5B">
        <w:rPr>
          <w:rFonts w:ascii="Times New Roman" w:hAnsi="Times New Roman" w:cs="Times New Roman"/>
          <w:bCs/>
          <w:sz w:val="28"/>
          <w:szCs w:val="28"/>
        </w:rPr>
        <w:t>0 рублей</w:t>
      </w:r>
      <w:r>
        <w:rPr>
          <w:rFonts w:ascii="Times New Roman" w:hAnsi="Times New Roman" w:cs="Times New Roman"/>
          <w:bCs/>
          <w:sz w:val="28"/>
          <w:szCs w:val="28"/>
        </w:rPr>
        <w:t>, при численности 197 членов ЖСК</w:t>
      </w:r>
      <w:r w:rsidR="00975FAA">
        <w:rPr>
          <w:rFonts w:ascii="Times New Roman" w:hAnsi="Times New Roman" w:cs="Times New Roman"/>
          <w:bCs/>
          <w:sz w:val="28"/>
          <w:szCs w:val="28"/>
        </w:rPr>
        <w:t>,</w:t>
      </w:r>
      <w:r w:rsidR="00DA2A4B">
        <w:rPr>
          <w:rFonts w:ascii="Times New Roman" w:hAnsi="Times New Roman" w:cs="Times New Roman"/>
          <w:bCs/>
          <w:sz w:val="28"/>
          <w:szCs w:val="28"/>
        </w:rPr>
        <w:t xml:space="preserve"> н</w:t>
      </w:r>
      <w:r>
        <w:rPr>
          <w:rFonts w:ascii="Times New Roman" w:hAnsi="Times New Roman" w:cs="Times New Roman"/>
          <w:bCs/>
          <w:sz w:val="28"/>
          <w:szCs w:val="28"/>
        </w:rPr>
        <w:t xml:space="preserve">е </w:t>
      </w:r>
      <w:r w:rsidR="00044572">
        <w:rPr>
          <w:rFonts w:ascii="Times New Roman" w:hAnsi="Times New Roman" w:cs="Times New Roman"/>
          <w:bCs/>
          <w:sz w:val="28"/>
          <w:szCs w:val="28"/>
        </w:rPr>
        <w:t>поступил</w:t>
      </w:r>
      <w:r w:rsidR="00DA2A4B">
        <w:rPr>
          <w:rFonts w:ascii="Times New Roman" w:hAnsi="Times New Roman" w:cs="Times New Roman"/>
          <w:bCs/>
          <w:sz w:val="28"/>
          <w:szCs w:val="28"/>
        </w:rPr>
        <w:t xml:space="preserve">и 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сумме 291,0 тыс. рублей, </w:t>
      </w:r>
      <w:r w:rsidR="00DA2A4B">
        <w:rPr>
          <w:rFonts w:ascii="Times New Roman" w:hAnsi="Times New Roman" w:cs="Times New Roman"/>
          <w:bCs/>
          <w:sz w:val="28"/>
          <w:szCs w:val="28"/>
        </w:rPr>
        <w:t xml:space="preserve">или </w:t>
      </w:r>
      <w:r>
        <w:rPr>
          <w:rFonts w:ascii="Times New Roman" w:hAnsi="Times New Roman" w:cs="Times New Roman"/>
          <w:bCs/>
          <w:sz w:val="28"/>
          <w:szCs w:val="28"/>
        </w:rPr>
        <w:t>40</w:t>
      </w:r>
      <w:r w:rsidR="009E4C90">
        <w:rPr>
          <w:rFonts w:ascii="Times New Roman" w:hAnsi="Times New Roman" w:cs="Times New Roman"/>
          <w:bCs/>
          <w:sz w:val="28"/>
          <w:szCs w:val="28"/>
        </w:rPr>
        <w:t>% от числа  членов  кооператива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574980" w:rsidRDefault="00574980" w:rsidP="00574980">
      <w:pPr>
        <w:tabs>
          <w:tab w:val="left" w:pos="19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Паевые взносы </w:t>
      </w:r>
      <w:r>
        <w:rPr>
          <w:rFonts w:ascii="Times New Roman" w:hAnsi="Times New Roman" w:cs="Times New Roman"/>
          <w:sz w:val="28"/>
          <w:szCs w:val="28"/>
        </w:rPr>
        <w:t>в нарушение решений общих собраний членов  ЖСК не собираются</w:t>
      </w:r>
      <w:r w:rsidR="009E4C90">
        <w:rPr>
          <w:rFonts w:ascii="Times New Roman" w:hAnsi="Times New Roman" w:cs="Times New Roman"/>
          <w:sz w:val="28"/>
          <w:szCs w:val="28"/>
        </w:rPr>
        <w:t xml:space="preserve"> в установленном порядке</w:t>
      </w:r>
      <w:r>
        <w:rPr>
          <w:rFonts w:ascii="Times New Roman" w:hAnsi="Times New Roman" w:cs="Times New Roman"/>
          <w:sz w:val="28"/>
          <w:szCs w:val="28"/>
        </w:rPr>
        <w:t>, допускается строительство объектов</w:t>
      </w:r>
      <w:r w:rsidR="00A571B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без </w:t>
      </w:r>
      <w:r w:rsidR="008B4939">
        <w:rPr>
          <w:rFonts w:ascii="Times New Roman" w:hAnsi="Times New Roman" w:cs="Times New Roman"/>
          <w:sz w:val="28"/>
          <w:szCs w:val="28"/>
        </w:rPr>
        <w:t xml:space="preserve">оплаты </w:t>
      </w:r>
      <w:r>
        <w:rPr>
          <w:rFonts w:ascii="Times New Roman" w:hAnsi="Times New Roman" w:cs="Times New Roman"/>
          <w:sz w:val="28"/>
          <w:szCs w:val="28"/>
        </w:rPr>
        <w:t>паевых взносов</w:t>
      </w:r>
      <w:r w:rsidR="00A571B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При строительстве </w:t>
      </w:r>
      <w:r w:rsidRPr="005749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более десяти объектов, принят 1 член  ЖСК, остальные объекты строятся без соответствующего оформления</w:t>
      </w:r>
      <w:r w:rsidR="00A571B1">
        <w:rPr>
          <w:rFonts w:ascii="Times New Roman" w:hAnsi="Times New Roman" w:cs="Times New Roman"/>
          <w:sz w:val="28"/>
          <w:szCs w:val="28"/>
        </w:rPr>
        <w:t xml:space="preserve">, </w:t>
      </w:r>
      <w:r w:rsidR="00DA2A4B">
        <w:rPr>
          <w:rFonts w:ascii="Times New Roman" w:hAnsi="Times New Roman" w:cs="Times New Roman"/>
          <w:sz w:val="28"/>
          <w:szCs w:val="28"/>
        </w:rPr>
        <w:t>или</w:t>
      </w:r>
      <w:r w:rsidR="00A571B1">
        <w:rPr>
          <w:rFonts w:ascii="Times New Roman" w:hAnsi="Times New Roman" w:cs="Times New Roman"/>
          <w:sz w:val="28"/>
          <w:szCs w:val="28"/>
        </w:rPr>
        <w:t xml:space="preserve">  допу</w:t>
      </w:r>
      <w:r w:rsidR="00DA2A4B">
        <w:rPr>
          <w:rFonts w:ascii="Times New Roman" w:hAnsi="Times New Roman" w:cs="Times New Roman"/>
          <w:sz w:val="28"/>
          <w:szCs w:val="28"/>
        </w:rPr>
        <w:t>щено</w:t>
      </w:r>
      <w:r w:rsidR="00A571B1">
        <w:rPr>
          <w:rFonts w:ascii="Times New Roman" w:hAnsi="Times New Roman" w:cs="Times New Roman"/>
          <w:sz w:val="28"/>
          <w:szCs w:val="28"/>
        </w:rPr>
        <w:t xml:space="preserve"> </w:t>
      </w:r>
      <w:r w:rsidR="00A571B1" w:rsidRPr="00A571B1">
        <w:rPr>
          <w:rFonts w:ascii="Times New Roman" w:hAnsi="Times New Roman" w:cs="Times New Roman"/>
          <w:sz w:val="28"/>
          <w:szCs w:val="28"/>
        </w:rPr>
        <w:t xml:space="preserve"> </w:t>
      </w:r>
      <w:r w:rsidR="00A571B1">
        <w:rPr>
          <w:rFonts w:ascii="Times New Roman" w:hAnsi="Times New Roman" w:cs="Times New Roman"/>
          <w:sz w:val="28"/>
          <w:szCs w:val="28"/>
        </w:rPr>
        <w:t>безвозмездное представление  объектов инфраструктуры ЖСК застройщикам.</w:t>
      </w:r>
    </w:p>
    <w:p w:rsidR="00574980" w:rsidRPr="00177C5B" w:rsidRDefault="00574980" w:rsidP="005749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дебиторской задолженности </w:t>
      </w:r>
      <w:r>
        <w:rPr>
          <w:rFonts w:ascii="Times New Roman" w:hAnsi="Times New Roman" w:cs="Times New Roman"/>
          <w:bCs/>
          <w:sz w:val="28"/>
          <w:szCs w:val="28"/>
        </w:rPr>
        <w:t>на</w:t>
      </w:r>
      <w:r w:rsidRPr="00224520">
        <w:rPr>
          <w:rFonts w:ascii="Times New Roman" w:hAnsi="Times New Roman" w:cs="Times New Roman"/>
          <w:sz w:val="28"/>
          <w:szCs w:val="28"/>
        </w:rPr>
        <w:t xml:space="preserve"> 01 июня 2016 года </w:t>
      </w:r>
      <w:r>
        <w:rPr>
          <w:rFonts w:ascii="Times New Roman" w:hAnsi="Times New Roman" w:cs="Times New Roman"/>
          <w:sz w:val="28"/>
          <w:szCs w:val="28"/>
        </w:rPr>
        <w:t xml:space="preserve">в сумме </w:t>
      </w:r>
      <w:r w:rsidRPr="008534B6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534B6">
        <w:rPr>
          <w:rFonts w:ascii="Times New Roman" w:hAnsi="Times New Roman" w:cs="Times New Roman"/>
          <w:sz w:val="28"/>
          <w:szCs w:val="28"/>
        </w:rPr>
        <w:t>756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534B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 тыс. рублей, внесли вклады 9 членов ЖСК в сумме в сумме  </w:t>
      </w:r>
      <w:r w:rsidRPr="007524B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524BB">
        <w:rPr>
          <w:rFonts w:ascii="Times New Roman" w:hAnsi="Times New Roman" w:cs="Times New Roman"/>
          <w:sz w:val="28"/>
          <w:szCs w:val="28"/>
        </w:rPr>
        <w:t>458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524B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тыс. рублей. </w:t>
      </w:r>
    </w:p>
    <w:p w:rsidR="00DA2A4B" w:rsidRPr="00177C5B" w:rsidRDefault="00DA2A4B" w:rsidP="00DA2A4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3E67">
        <w:rPr>
          <w:rFonts w:ascii="Times New Roman" w:hAnsi="Times New Roman" w:cs="Times New Roman"/>
          <w:bCs/>
          <w:sz w:val="28"/>
          <w:szCs w:val="28"/>
        </w:rPr>
        <w:t xml:space="preserve">Сумма </w:t>
      </w:r>
      <w:r>
        <w:rPr>
          <w:rFonts w:ascii="Times New Roman" w:hAnsi="Times New Roman" w:cs="Times New Roman"/>
          <w:bCs/>
          <w:sz w:val="28"/>
          <w:szCs w:val="28"/>
        </w:rPr>
        <w:t>дебиторской</w:t>
      </w:r>
      <w:r w:rsidRPr="00503E67">
        <w:rPr>
          <w:rFonts w:ascii="Times New Roman" w:hAnsi="Times New Roman" w:cs="Times New Roman"/>
          <w:bCs/>
          <w:sz w:val="28"/>
          <w:szCs w:val="28"/>
        </w:rPr>
        <w:t xml:space="preserve"> задолженности по оплате членских взносов растет, действенные меры по взысканию долгов не применяются. Исковые требования не выставлялись.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044572" w:rsidRDefault="00044572" w:rsidP="000445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4572" w:rsidRDefault="00044572" w:rsidP="000445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учету</w:t>
      </w:r>
      <w:r w:rsidRPr="001E05B8">
        <w:rPr>
          <w:rFonts w:ascii="Times New Roman" w:hAnsi="Times New Roman" w:cs="Times New Roman"/>
          <w:sz w:val="28"/>
          <w:szCs w:val="28"/>
        </w:rPr>
        <w:t xml:space="preserve">  с организациями  индивидуальными предпринимателями адвокатскими конторами аудиторскими фирмами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E05B8">
        <w:rPr>
          <w:rFonts w:ascii="Times New Roman" w:hAnsi="Times New Roman" w:cs="Times New Roman"/>
          <w:sz w:val="28"/>
          <w:szCs w:val="28"/>
        </w:rPr>
        <w:t xml:space="preserve">о состоянию на </w:t>
      </w:r>
      <w:r>
        <w:rPr>
          <w:rFonts w:ascii="Times New Roman" w:hAnsi="Times New Roman" w:cs="Times New Roman"/>
          <w:sz w:val="28"/>
          <w:szCs w:val="28"/>
        </w:rPr>
        <w:t xml:space="preserve">01.01.16 г. </w:t>
      </w:r>
      <w:r w:rsidRPr="001E05B8">
        <w:rPr>
          <w:rFonts w:ascii="Times New Roman" w:hAnsi="Times New Roman" w:cs="Times New Roman"/>
          <w:sz w:val="28"/>
          <w:szCs w:val="28"/>
        </w:rPr>
        <w:t xml:space="preserve">числится  </w:t>
      </w:r>
      <w:r w:rsidRPr="00BA6709">
        <w:rPr>
          <w:rFonts w:ascii="Times New Roman" w:hAnsi="Times New Roman" w:cs="Times New Roman"/>
          <w:sz w:val="28"/>
          <w:szCs w:val="28"/>
        </w:rPr>
        <w:t xml:space="preserve">общая </w:t>
      </w:r>
      <w:r w:rsidR="00BA6709" w:rsidRPr="00BA6709">
        <w:rPr>
          <w:rFonts w:ascii="Times New Roman" w:hAnsi="Times New Roman" w:cs="Times New Roman"/>
          <w:sz w:val="28"/>
          <w:szCs w:val="28"/>
        </w:rPr>
        <w:t>деб</w:t>
      </w:r>
      <w:r w:rsidRPr="00BA6709">
        <w:rPr>
          <w:rFonts w:ascii="Times New Roman" w:hAnsi="Times New Roman" w:cs="Times New Roman"/>
          <w:sz w:val="28"/>
          <w:szCs w:val="28"/>
        </w:rPr>
        <w:t>иторская</w:t>
      </w:r>
      <w:r w:rsidRPr="001E05B8">
        <w:rPr>
          <w:rFonts w:ascii="Times New Roman" w:hAnsi="Times New Roman" w:cs="Times New Roman"/>
          <w:sz w:val="28"/>
          <w:szCs w:val="28"/>
        </w:rPr>
        <w:t xml:space="preserve"> задолженность </w:t>
      </w:r>
      <w:r>
        <w:rPr>
          <w:rFonts w:ascii="Times New Roman" w:hAnsi="Times New Roman" w:cs="Times New Roman"/>
          <w:sz w:val="28"/>
          <w:szCs w:val="28"/>
        </w:rPr>
        <w:t xml:space="preserve">4226,2 тыс. рублей,  на </w:t>
      </w:r>
      <w:r w:rsidRPr="001E05B8">
        <w:rPr>
          <w:rFonts w:ascii="Times New Roman" w:hAnsi="Times New Roman" w:cs="Times New Roman"/>
          <w:sz w:val="28"/>
          <w:szCs w:val="28"/>
        </w:rPr>
        <w:t>01.0</w:t>
      </w:r>
      <w:r>
        <w:rPr>
          <w:rFonts w:ascii="Times New Roman" w:hAnsi="Times New Roman" w:cs="Times New Roman"/>
          <w:sz w:val="28"/>
          <w:szCs w:val="28"/>
        </w:rPr>
        <w:t>6.17 г.</w:t>
      </w:r>
      <w:r w:rsidRPr="001E05B8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sz w:val="28"/>
          <w:szCs w:val="28"/>
        </w:rPr>
        <w:t xml:space="preserve">5001,6  </w:t>
      </w:r>
      <w:r w:rsidRPr="001E05B8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44572" w:rsidRDefault="00044572" w:rsidP="000445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этом числится не списанная задолженность по состоянию на 01.01.16 г. и продолжают иметь место на </w:t>
      </w:r>
      <w:r w:rsidRPr="001E05B8">
        <w:rPr>
          <w:rFonts w:ascii="Times New Roman" w:hAnsi="Times New Roman" w:cs="Times New Roman"/>
          <w:sz w:val="28"/>
          <w:szCs w:val="28"/>
        </w:rPr>
        <w:t>01.0</w:t>
      </w:r>
      <w:r>
        <w:rPr>
          <w:rFonts w:ascii="Times New Roman" w:hAnsi="Times New Roman" w:cs="Times New Roman"/>
          <w:sz w:val="28"/>
          <w:szCs w:val="28"/>
        </w:rPr>
        <w:t>6.17 г. с истекшими сроками  исполнения</w:t>
      </w:r>
      <w:r w:rsidR="009E4C90">
        <w:rPr>
          <w:rFonts w:ascii="Times New Roman" w:hAnsi="Times New Roman" w:cs="Times New Roman"/>
          <w:sz w:val="28"/>
          <w:szCs w:val="28"/>
        </w:rPr>
        <w:t xml:space="preserve"> </w:t>
      </w:r>
      <w:r w:rsidR="00975FAA">
        <w:rPr>
          <w:rFonts w:ascii="Times New Roman" w:hAnsi="Times New Roman" w:cs="Times New Roman"/>
          <w:sz w:val="28"/>
          <w:szCs w:val="28"/>
        </w:rPr>
        <w:t xml:space="preserve">8 </w:t>
      </w:r>
      <w:r w:rsidR="009E4C90">
        <w:rPr>
          <w:rFonts w:ascii="Times New Roman" w:hAnsi="Times New Roman" w:cs="Times New Roman"/>
          <w:sz w:val="28"/>
          <w:szCs w:val="28"/>
        </w:rPr>
        <w:t xml:space="preserve"> организациями в сумме 2403,9 тыс. рублей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44572" w:rsidRPr="00177C5B" w:rsidRDefault="00044572" w:rsidP="000445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ревизуемый период с 01.01.16 г. по 01.06.17 г. </w:t>
      </w:r>
      <w:r w:rsidRPr="001E05B8">
        <w:rPr>
          <w:rFonts w:ascii="Times New Roman" w:hAnsi="Times New Roman" w:cs="Times New Roman"/>
          <w:sz w:val="28"/>
          <w:szCs w:val="28"/>
        </w:rPr>
        <w:t>необоснованного перечисления средств не установлено.</w:t>
      </w:r>
    </w:p>
    <w:p w:rsidR="00044572" w:rsidRPr="00177C5B" w:rsidRDefault="00044572" w:rsidP="000445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4572" w:rsidRPr="00177C5B" w:rsidRDefault="00044572" w:rsidP="000445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C5B">
        <w:rPr>
          <w:rFonts w:ascii="Times New Roman" w:hAnsi="Times New Roman" w:cs="Times New Roman"/>
          <w:sz w:val="28"/>
          <w:szCs w:val="28"/>
        </w:rPr>
        <w:t xml:space="preserve">Ведение бухгалтерского учета в ЖСК, 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177C5B">
        <w:rPr>
          <w:rFonts w:ascii="Times New Roman" w:hAnsi="Times New Roman" w:cs="Times New Roman"/>
          <w:bCs/>
          <w:sz w:val="28"/>
          <w:szCs w:val="28"/>
        </w:rPr>
        <w:t xml:space="preserve">о договору  </w:t>
      </w:r>
      <w:r w:rsidRPr="00177C5B">
        <w:rPr>
          <w:rFonts w:ascii="Times New Roman" w:hAnsi="Times New Roman" w:cs="Times New Roman"/>
          <w:sz w:val="28"/>
          <w:szCs w:val="28"/>
        </w:rPr>
        <w:t>поручено</w:t>
      </w:r>
      <w:r w:rsidRPr="00177C5B">
        <w:rPr>
          <w:rFonts w:ascii="Times New Roman" w:hAnsi="Times New Roman" w:cs="Times New Roman"/>
          <w:bCs/>
          <w:sz w:val="28"/>
          <w:szCs w:val="28"/>
        </w:rPr>
        <w:t xml:space="preserve"> бухгалтерской </w:t>
      </w:r>
      <w:r w:rsidRPr="00177C5B">
        <w:rPr>
          <w:rFonts w:ascii="Times New Roman" w:hAnsi="Times New Roman" w:cs="Times New Roman"/>
          <w:sz w:val="28"/>
          <w:szCs w:val="28"/>
        </w:rPr>
        <w:t>Компани</w:t>
      </w:r>
      <w:r>
        <w:rPr>
          <w:rFonts w:ascii="Times New Roman" w:hAnsi="Times New Roman" w:cs="Times New Roman"/>
          <w:sz w:val="28"/>
          <w:szCs w:val="28"/>
        </w:rPr>
        <w:t>и, ООО</w:t>
      </w:r>
      <w:r w:rsidRPr="00177C5B">
        <w:rPr>
          <w:rFonts w:ascii="Times New Roman" w:hAnsi="Times New Roman" w:cs="Times New Roman"/>
          <w:sz w:val="28"/>
          <w:szCs w:val="28"/>
        </w:rPr>
        <w:t xml:space="preserve"> "АЛЛИЭРА"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C5B">
        <w:rPr>
          <w:rFonts w:ascii="Times New Roman" w:hAnsi="Times New Roman" w:cs="Times New Roman"/>
          <w:sz w:val="28"/>
          <w:szCs w:val="28"/>
        </w:rPr>
        <w:t>несет полную материальную ответственность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177C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77C5B">
        <w:rPr>
          <w:rFonts w:ascii="Times New Roman" w:hAnsi="Times New Roman" w:cs="Times New Roman"/>
          <w:sz w:val="28"/>
          <w:szCs w:val="28"/>
        </w:rPr>
        <w:t>редседатель.</w:t>
      </w:r>
    </w:p>
    <w:p w:rsidR="00044572" w:rsidRPr="00177C5B" w:rsidRDefault="00044572" w:rsidP="000445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C5B">
        <w:rPr>
          <w:rFonts w:ascii="Times New Roman" w:hAnsi="Times New Roman" w:cs="Times New Roman"/>
          <w:sz w:val="28"/>
          <w:szCs w:val="28"/>
        </w:rPr>
        <w:t>Учетная политика организации в установленном порядке не утверждена.</w:t>
      </w:r>
    </w:p>
    <w:p w:rsidR="00044572" w:rsidRDefault="00044572" w:rsidP="000445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C5B">
        <w:rPr>
          <w:rFonts w:ascii="Times New Roman" w:hAnsi="Times New Roman" w:cs="Times New Roman"/>
          <w:sz w:val="28"/>
          <w:szCs w:val="28"/>
        </w:rPr>
        <w:t>Ведение учета соответствует требованиям Федерального  закона  Российской Федерации от 6 декабря 2011 г. N 402-ФЗ "О бухгалтерском учете"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D0F6E" w:rsidRDefault="00FD0F6E" w:rsidP="000445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 д</w:t>
      </w:r>
      <w:r w:rsidR="00044572" w:rsidRPr="00177C5B">
        <w:rPr>
          <w:rFonts w:ascii="Times New Roman" w:hAnsi="Times New Roman" w:cs="Times New Roman"/>
          <w:sz w:val="28"/>
          <w:szCs w:val="28"/>
        </w:rPr>
        <w:t>остоверность бухгалтерской отчетности  финансового  по</w:t>
      </w:r>
      <w:r w:rsidR="00044572">
        <w:rPr>
          <w:rFonts w:ascii="Times New Roman" w:hAnsi="Times New Roman" w:cs="Times New Roman"/>
          <w:sz w:val="28"/>
          <w:szCs w:val="28"/>
        </w:rPr>
        <w:t xml:space="preserve">ложение  ЖСК «Горелый хутор» за </w:t>
      </w:r>
      <w:r w:rsidR="00044572" w:rsidRPr="00177C5B">
        <w:rPr>
          <w:rFonts w:ascii="Times New Roman" w:hAnsi="Times New Roman" w:cs="Times New Roman"/>
          <w:sz w:val="28"/>
          <w:szCs w:val="28"/>
        </w:rPr>
        <w:t xml:space="preserve">2016 год, </w:t>
      </w:r>
      <w:r w:rsidR="00044572">
        <w:rPr>
          <w:rFonts w:ascii="Times New Roman" w:hAnsi="Times New Roman" w:cs="Times New Roman"/>
          <w:sz w:val="28"/>
          <w:szCs w:val="28"/>
        </w:rPr>
        <w:t>по учету</w:t>
      </w:r>
      <w:r>
        <w:rPr>
          <w:rFonts w:ascii="Times New Roman" w:hAnsi="Times New Roman" w:cs="Times New Roman"/>
          <w:sz w:val="28"/>
          <w:szCs w:val="28"/>
        </w:rPr>
        <w:t xml:space="preserve"> основных средств,</w:t>
      </w:r>
      <w:r w:rsidR="00044572">
        <w:rPr>
          <w:rFonts w:ascii="Times New Roman" w:hAnsi="Times New Roman" w:cs="Times New Roman"/>
          <w:sz w:val="28"/>
          <w:szCs w:val="28"/>
        </w:rPr>
        <w:t xml:space="preserve"> расчетов </w:t>
      </w:r>
      <w:r w:rsidR="00044572" w:rsidRPr="00872517">
        <w:rPr>
          <w:rFonts w:ascii="Times New Roman" w:hAnsi="Times New Roman" w:cs="Times New Roman"/>
          <w:sz w:val="28"/>
          <w:szCs w:val="28"/>
        </w:rPr>
        <w:t>с поставщиками и подрядчиками</w:t>
      </w:r>
      <w:r w:rsidR="00044572">
        <w:rPr>
          <w:rFonts w:ascii="Times New Roman" w:hAnsi="Times New Roman" w:cs="Times New Roman"/>
          <w:sz w:val="28"/>
          <w:szCs w:val="28"/>
        </w:rPr>
        <w:t xml:space="preserve">, сч 60, членами ЖСК счет 62, из за недостоверности сведений на начало отчетного периода  </w:t>
      </w:r>
      <w:r w:rsidR="00044572" w:rsidRPr="00177C5B">
        <w:rPr>
          <w:rFonts w:ascii="Times New Roman" w:hAnsi="Times New Roman" w:cs="Times New Roman"/>
          <w:sz w:val="28"/>
          <w:szCs w:val="28"/>
        </w:rPr>
        <w:t>не может быть подтвержден</w:t>
      </w:r>
      <w:r w:rsidR="00044572">
        <w:rPr>
          <w:rFonts w:ascii="Times New Roman" w:hAnsi="Times New Roman" w:cs="Times New Roman"/>
          <w:sz w:val="28"/>
          <w:szCs w:val="28"/>
        </w:rPr>
        <w:t>а</w:t>
      </w:r>
      <w:r w:rsidR="00044572" w:rsidRPr="00177C5B">
        <w:rPr>
          <w:rFonts w:ascii="Times New Roman" w:hAnsi="Times New Roman" w:cs="Times New Roman"/>
          <w:sz w:val="28"/>
          <w:szCs w:val="28"/>
        </w:rPr>
        <w:t>.</w:t>
      </w:r>
      <w:r w:rsidR="000445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4572" w:rsidRPr="00177C5B" w:rsidRDefault="00044572" w:rsidP="000445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Сверка расчетов по долгам, по всем расчетам, в соответствии с требованиями законодательства, не произведена. </w:t>
      </w:r>
    </w:p>
    <w:p w:rsidR="00044572" w:rsidRDefault="00044572" w:rsidP="0004457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C5B">
        <w:rPr>
          <w:rFonts w:ascii="Times New Roman" w:hAnsi="Times New Roman" w:cs="Times New Roman"/>
          <w:sz w:val="28"/>
          <w:szCs w:val="28"/>
        </w:rPr>
        <w:t xml:space="preserve">На день проверки восстановление учета за  предыдущие периоды не завершено. </w:t>
      </w:r>
    </w:p>
    <w:p w:rsidR="00044572" w:rsidRPr="00940CE0" w:rsidRDefault="00044572" w:rsidP="0004457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0CE0">
        <w:rPr>
          <w:rFonts w:ascii="Times New Roman" w:hAnsi="Times New Roman" w:cs="Times New Roman"/>
          <w:bCs/>
          <w:sz w:val="28"/>
          <w:szCs w:val="28"/>
        </w:rPr>
        <w:t xml:space="preserve">По материалам предыдущей ревизии </w:t>
      </w:r>
      <w:r>
        <w:rPr>
          <w:rFonts w:ascii="Times New Roman" w:hAnsi="Times New Roman" w:cs="Times New Roman"/>
          <w:bCs/>
          <w:sz w:val="28"/>
          <w:szCs w:val="28"/>
        </w:rPr>
        <w:t>не выполнены</w:t>
      </w:r>
      <w:r w:rsidRPr="00940CE0">
        <w:rPr>
          <w:rFonts w:ascii="Times New Roman" w:hAnsi="Times New Roman" w:cs="Times New Roman"/>
          <w:bCs/>
          <w:sz w:val="28"/>
          <w:szCs w:val="28"/>
        </w:rPr>
        <w:t xml:space="preserve"> предложен</w:t>
      </w:r>
      <w:r>
        <w:rPr>
          <w:rFonts w:ascii="Times New Roman" w:hAnsi="Times New Roman" w:cs="Times New Roman"/>
          <w:bCs/>
          <w:sz w:val="28"/>
          <w:szCs w:val="28"/>
        </w:rPr>
        <w:t>ия</w:t>
      </w:r>
      <w:r w:rsidRPr="00940CE0">
        <w:rPr>
          <w:rFonts w:ascii="Times New Roman" w:hAnsi="Times New Roman" w:cs="Times New Roman"/>
          <w:bCs/>
          <w:sz w:val="28"/>
          <w:szCs w:val="28"/>
        </w:rPr>
        <w:t>:</w:t>
      </w:r>
    </w:p>
    <w:p w:rsidR="00044572" w:rsidRPr="00940CE0" w:rsidRDefault="00044572" w:rsidP="000445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44572" w:rsidRPr="00940CE0" w:rsidRDefault="00044572" w:rsidP="0004457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940CE0">
        <w:rPr>
          <w:rFonts w:ascii="Times New Roman" w:hAnsi="Times New Roman" w:cs="Times New Roman"/>
          <w:bCs/>
          <w:sz w:val="28"/>
          <w:szCs w:val="28"/>
        </w:rPr>
        <w:t xml:space="preserve"> Устав ЖСК, привести в соответствие с требованиями   Жилищного кодекса РФ, утвердить новую редакцию устава – основного документа нашего общества на общем собрании.</w:t>
      </w:r>
    </w:p>
    <w:p w:rsidR="00044572" w:rsidRPr="00940CE0" w:rsidRDefault="00044572" w:rsidP="0004457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940CE0">
        <w:rPr>
          <w:rFonts w:ascii="Times New Roman" w:hAnsi="Times New Roman" w:cs="Times New Roman"/>
          <w:bCs/>
          <w:sz w:val="28"/>
          <w:szCs w:val="28"/>
        </w:rPr>
        <w:t xml:space="preserve"> Произвести сверку расчетов по все</w:t>
      </w:r>
      <w:r w:rsidR="00383A38">
        <w:rPr>
          <w:rFonts w:ascii="Times New Roman" w:hAnsi="Times New Roman" w:cs="Times New Roman"/>
          <w:bCs/>
          <w:sz w:val="28"/>
          <w:szCs w:val="28"/>
        </w:rPr>
        <w:t>м</w:t>
      </w:r>
      <w:r w:rsidRPr="00940CE0">
        <w:rPr>
          <w:rFonts w:ascii="Times New Roman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>долгам,  по всем домовладельцам</w:t>
      </w:r>
      <w:r w:rsidRPr="00940CE0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044572" w:rsidRPr="00940CE0" w:rsidRDefault="00044572" w:rsidP="0004457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940CE0">
        <w:rPr>
          <w:rFonts w:ascii="Times New Roman" w:hAnsi="Times New Roman" w:cs="Times New Roman"/>
          <w:bCs/>
          <w:sz w:val="28"/>
          <w:szCs w:val="28"/>
        </w:rPr>
        <w:t xml:space="preserve"> Начать работу по взысканию  просроченной  задолженности  по оплате взносов в сумме 17 684,6  тыс. рублей, в оставшейся сумме после сверки расчетов с членов ЖСК,   в том числе паевые взносы в 2014-2015 годах в сумме 120000 рублей с Попова А.В. в установленном законом порядке – ответственный правление ЖСК. </w:t>
      </w:r>
    </w:p>
    <w:p w:rsidR="00044572" w:rsidRPr="00940CE0" w:rsidRDefault="00044572" w:rsidP="0004457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940CE0">
        <w:rPr>
          <w:rFonts w:ascii="Times New Roman" w:hAnsi="Times New Roman" w:cs="Times New Roman"/>
          <w:bCs/>
          <w:sz w:val="28"/>
          <w:szCs w:val="28"/>
        </w:rPr>
        <w:t>В срок до 01.01.17 г. судебные издержки по иску председателя Кабаева Г.А. в сумме 308,6 тыс. рублей возместить  за счет виновного лица в установленном законом порядке.</w:t>
      </w:r>
    </w:p>
    <w:p w:rsidR="00044572" w:rsidRPr="00940CE0" w:rsidRDefault="00044572" w:rsidP="0004457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940CE0">
        <w:rPr>
          <w:rFonts w:ascii="Times New Roman" w:hAnsi="Times New Roman" w:cs="Times New Roman"/>
          <w:bCs/>
          <w:sz w:val="28"/>
          <w:szCs w:val="28"/>
        </w:rPr>
        <w:t xml:space="preserve"> Расходы по восстановлению бухучета за предыдущие отчетные периоды с января 2013 года, возместить  за счет виновных,  предыдущих председателей правления ЖСК,  в установленном законом порядке.</w:t>
      </w:r>
    </w:p>
    <w:p w:rsidR="00044572" w:rsidRPr="00940CE0" w:rsidRDefault="00044572" w:rsidP="0004457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940CE0">
        <w:rPr>
          <w:rFonts w:ascii="Times New Roman" w:hAnsi="Times New Roman" w:cs="Times New Roman"/>
          <w:bCs/>
          <w:sz w:val="28"/>
          <w:szCs w:val="28"/>
        </w:rPr>
        <w:t xml:space="preserve"> Разработать Положение о Правлении, Смете ЖСК (ТСН), доработать действующее положение о Ревизионной комиссии в части документооборота, сроков и форм представления документов на ревизию. </w:t>
      </w:r>
    </w:p>
    <w:p w:rsidR="00044572" w:rsidRPr="00940CE0" w:rsidRDefault="00044572" w:rsidP="0004457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940CE0">
        <w:rPr>
          <w:rFonts w:ascii="Times New Roman" w:hAnsi="Times New Roman" w:cs="Times New Roman"/>
          <w:bCs/>
          <w:sz w:val="28"/>
          <w:szCs w:val="28"/>
        </w:rPr>
        <w:t xml:space="preserve"> После окончания восстановления бухучета и проведения необходимой выверки провести заседание Правления и Ревизионной комиссии по оценке финансового состояния ТСН, определения ущерба ТСН от действий Попова А.В. и предыдущих Председателей и разработки предложений по взысканию с виновных ущерба. </w:t>
      </w:r>
    </w:p>
    <w:p w:rsidR="007B0F89" w:rsidRDefault="007B0F89" w:rsidP="007129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129CE" w:rsidRDefault="007129CE" w:rsidP="007129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40CE0">
        <w:rPr>
          <w:rFonts w:ascii="Times New Roman" w:hAnsi="Times New Roman" w:cs="Times New Roman"/>
          <w:b/>
          <w:bCs/>
          <w:sz w:val="28"/>
          <w:szCs w:val="28"/>
        </w:rPr>
        <w:t>Предложение ревизионной ко</w:t>
      </w:r>
      <w:r>
        <w:rPr>
          <w:rFonts w:ascii="Times New Roman" w:hAnsi="Times New Roman" w:cs="Times New Roman"/>
          <w:b/>
          <w:bCs/>
          <w:sz w:val="28"/>
          <w:szCs w:val="28"/>
        </w:rPr>
        <w:t>миссии  по устранению нарушений</w:t>
      </w:r>
    </w:p>
    <w:p w:rsidR="007129CE" w:rsidRPr="00D6589F" w:rsidRDefault="007129CE" w:rsidP="007129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7129CE" w:rsidRPr="007129CE" w:rsidRDefault="007129CE" w:rsidP="007129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9CE">
        <w:rPr>
          <w:rFonts w:ascii="Times New Roman" w:hAnsi="Times New Roman" w:cs="Times New Roman"/>
          <w:sz w:val="28"/>
          <w:szCs w:val="28"/>
        </w:rPr>
        <w:t xml:space="preserve">1. Устав ЖСК(ТСН), привести в соответствие с требованиями   </w:t>
      </w:r>
      <w:r w:rsidR="00C96219">
        <w:rPr>
          <w:rFonts w:ascii="Times New Roman" w:hAnsi="Times New Roman" w:cs="Times New Roman"/>
          <w:sz w:val="28"/>
          <w:szCs w:val="28"/>
        </w:rPr>
        <w:t xml:space="preserve">Гражданского, </w:t>
      </w:r>
      <w:r w:rsidRPr="007129CE">
        <w:rPr>
          <w:rFonts w:ascii="Times New Roman" w:hAnsi="Times New Roman" w:cs="Times New Roman"/>
          <w:sz w:val="28"/>
          <w:szCs w:val="28"/>
        </w:rPr>
        <w:t>Налогового и Жилищного кодексов РФ. Срок до 01.07.17 г.</w:t>
      </w:r>
    </w:p>
    <w:p w:rsidR="0066583D" w:rsidRPr="007129CE" w:rsidRDefault="007129CE" w:rsidP="006658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9CE">
        <w:rPr>
          <w:rFonts w:ascii="Times New Roman" w:hAnsi="Times New Roman" w:cs="Times New Roman"/>
          <w:sz w:val="28"/>
          <w:szCs w:val="28"/>
        </w:rPr>
        <w:t xml:space="preserve">2. </w:t>
      </w:r>
      <w:r w:rsidR="0066583D">
        <w:rPr>
          <w:rFonts w:ascii="Times New Roman" w:hAnsi="Times New Roman" w:cs="Times New Roman"/>
          <w:sz w:val="28"/>
          <w:szCs w:val="28"/>
        </w:rPr>
        <w:t>Восстановить в учете основные средства.</w:t>
      </w:r>
      <w:r w:rsidR="0066583D" w:rsidRPr="0066583D">
        <w:rPr>
          <w:rFonts w:ascii="Times New Roman" w:hAnsi="Times New Roman" w:cs="Times New Roman"/>
          <w:sz w:val="28"/>
          <w:szCs w:val="28"/>
        </w:rPr>
        <w:t xml:space="preserve"> </w:t>
      </w:r>
      <w:r w:rsidR="0066583D" w:rsidRPr="007129CE">
        <w:rPr>
          <w:rFonts w:ascii="Times New Roman" w:hAnsi="Times New Roman" w:cs="Times New Roman"/>
          <w:sz w:val="28"/>
          <w:szCs w:val="28"/>
        </w:rPr>
        <w:t xml:space="preserve"> Срок до 01.0</w:t>
      </w:r>
      <w:r w:rsidR="0066583D">
        <w:rPr>
          <w:rFonts w:ascii="Times New Roman" w:hAnsi="Times New Roman" w:cs="Times New Roman"/>
          <w:sz w:val="28"/>
          <w:szCs w:val="28"/>
        </w:rPr>
        <w:t>8</w:t>
      </w:r>
      <w:r w:rsidR="0066583D" w:rsidRPr="007129CE">
        <w:rPr>
          <w:rFonts w:ascii="Times New Roman" w:hAnsi="Times New Roman" w:cs="Times New Roman"/>
          <w:sz w:val="28"/>
          <w:szCs w:val="28"/>
        </w:rPr>
        <w:t>.17 г.</w:t>
      </w:r>
    </w:p>
    <w:p w:rsidR="0066583D" w:rsidRDefault="0066583D" w:rsidP="007129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3E67" w:rsidRDefault="0066583D" w:rsidP="007129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7129CE" w:rsidRPr="007129CE">
        <w:rPr>
          <w:rFonts w:ascii="Times New Roman" w:hAnsi="Times New Roman" w:cs="Times New Roman"/>
          <w:sz w:val="28"/>
          <w:szCs w:val="28"/>
        </w:rPr>
        <w:t>Закончить сверку расчетов по все  долгам,  по всем домовладельцам до 01.10.2017 г</w:t>
      </w:r>
      <w:r w:rsidR="00503E67">
        <w:rPr>
          <w:rFonts w:ascii="Times New Roman" w:hAnsi="Times New Roman" w:cs="Times New Roman"/>
          <w:sz w:val="28"/>
          <w:szCs w:val="28"/>
        </w:rPr>
        <w:t>.</w:t>
      </w:r>
    </w:p>
    <w:p w:rsidR="007129CE" w:rsidRPr="007129CE" w:rsidRDefault="0066583D" w:rsidP="007129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03E67">
        <w:rPr>
          <w:rFonts w:ascii="Times New Roman" w:hAnsi="Times New Roman" w:cs="Times New Roman"/>
          <w:sz w:val="28"/>
          <w:szCs w:val="28"/>
        </w:rPr>
        <w:t>. П</w:t>
      </w:r>
      <w:r w:rsidR="00C96219">
        <w:rPr>
          <w:rFonts w:ascii="Times New Roman" w:hAnsi="Times New Roman" w:cs="Times New Roman"/>
          <w:sz w:val="28"/>
          <w:szCs w:val="28"/>
        </w:rPr>
        <w:t>равлению, п</w:t>
      </w:r>
      <w:r w:rsidR="00503E67">
        <w:rPr>
          <w:rFonts w:ascii="Times New Roman" w:hAnsi="Times New Roman" w:cs="Times New Roman"/>
          <w:sz w:val="28"/>
          <w:szCs w:val="28"/>
        </w:rPr>
        <w:t xml:space="preserve">ринять решение по </w:t>
      </w:r>
      <w:r w:rsidR="00C96219">
        <w:rPr>
          <w:rFonts w:ascii="Times New Roman" w:hAnsi="Times New Roman" w:cs="Times New Roman"/>
          <w:sz w:val="28"/>
          <w:szCs w:val="28"/>
        </w:rPr>
        <w:t>списанию</w:t>
      </w:r>
      <w:r w:rsidR="00503E67">
        <w:rPr>
          <w:rFonts w:ascii="Times New Roman" w:hAnsi="Times New Roman" w:cs="Times New Roman"/>
          <w:sz w:val="28"/>
          <w:szCs w:val="28"/>
        </w:rPr>
        <w:t xml:space="preserve"> кассового остатка</w:t>
      </w:r>
      <w:r w:rsidR="00975FAA">
        <w:rPr>
          <w:rFonts w:ascii="Times New Roman" w:hAnsi="Times New Roman" w:cs="Times New Roman"/>
          <w:sz w:val="28"/>
          <w:szCs w:val="28"/>
        </w:rPr>
        <w:t>,</w:t>
      </w:r>
      <w:r w:rsidR="00C96219">
        <w:rPr>
          <w:rFonts w:ascii="Times New Roman" w:hAnsi="Times New Roman" w:cs="Times New Roman"/>
          <w:sz w:val="28"/>
          <w:szCs w:val="28"/>
        </w:rPr>
        <w:t xml:space="preserve"> в сумме 2 738 727 рублей за период деятельности Ивановой Г.И. и Попова А.В.</w:t>
      </w:r>
      <w:r w:rsidR="00C96219">
        <w:rPr>
          <w:sz w:val="28"/>
          <w:szCs w:val="28"/>
        </w:rPr>
        <w:t>,</w:t>
      </w:r>
      <w:r w:rsidR="00C96219">
        <w:rPr>
          <w:rFonts w:ascii="Times New Roman" w:hAnsi="Times New Roman" w:cs="Times New Roman"/>
          <w:sz w:val="28"/>
          <w:szCs w:val="28"/>
        </w:rPr>
        <w:t xml:space="preserve"> </w:t>
      </w:r>
      <w:r w:rsidR="00975FAA">
        <w:rPr>
          <w:rFonts w:ascii="Times New Roman" w:hAnsi="Times New Roman" w:cs="Times New Roman"/>
          <w:sz w:val="28"/>
          <w:szCs w:val="28"/>
        </w:rPr>
        <w:t>немедленно</w:t>
      </w:r>
      <w:r w:rsidR="007129CE" w:rsidRPr="007129C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129CE" w:rsidRDefault="0066583D" w:rsidP="007129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129CE" w:rsidRPr="007129CE">
        <w:rPr>
          <w:rFonts w:ascii="Times New Roman" w:hAnsi="Times New Roman" w:cs="Times New Roman"/>
          <w:sz w:val="28"/>
          <w:szCs w:val="28"/>
        </w:rPr>
        <w:t>. Провести сверку расчетов с поставщиками и подрядчиками, взыскать задолженность  в установленном законом порядке – ответственный правление ЖСК(ТСН)</w:t>
      </w:r>
      <w:r w:rsidR="00975FAA">
        <w:rPr>
          <w:rFonts w:ascii="Times New Roman" w:hAnsi="Times New Roman" w:cs="Times New Roman"/>
          <w:sz w:val="28"/>
          <w:szCs w:val="28"/>
        </w:rPr>
        <w:t>,</w:t>
      </w:r>
      <w:r w:rsidR="007129CE" w:rsidRPr="007129CE">
        <w:rPr>
          <w:rFonts w:ascii="Times New Roman" w:hAnsi="Times New Roman" w:cs="Times New Roman"/>
          <w:sz w:val="28"/>
          <w:szCs w:val="28"/>
        </w:rPr>
        <w:t xml:space="preserve"> срок с 01.06.17 г. </w:t>
      </w:r>
    </w:p>
    <w:p w:rsidR="00703B50" w:rsidRPr="007129CE" w:rsidRDefault="00703B50" w:rsidP="00703B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3B50" w:rsidRDefault="0066583D" w:rsidP="007129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129CE" w:rsidRPr="007129CE">
        <w:rPr>
          <w:rFonts w:ascii="Times New Roman" w:hAnsi="Times New Roman" w:cs="Times New Roman"/>
          <w:sz w:val="28"/>
          <w:szCs w:val="28"/>
        </w:rPr>
        <w:t>. Начать работу по взысканию  просроченной  задолженности  по оплате взносов, в оставшейся сумме после сверки расчетов с членов ЖСК, в установленном законом порядке – ответственный правление ЖСК(ТСН)</w:t>
      </w:r>
      <w:r w:rsidR="00975FAA">
        <w:rPr>
          <w:rFonts w:ascii="Times New Roman" w:hAnsi="Times New Roman" w:cs="Times New Roman"/>
          <w:sz w:val="28"/>
          <w:szCs w:val="28"/>
        </w:rPr>
        <w:t>,</w:t>
      </w:r>
      <w:r w:rsidR="007129CE" w:rsidRPr="007129CE">
        <w:rPr>
          <w:rFonts w:ascii="Times New Roman" w:hAnsi="Times New Roman" w:cs="Times New Roman"/>
          <w:sz w:val="28"/>
          <w:szCs w:val="28"/>
        </w:rPr>
        <w:t xml:space="preserve"> срок с 01.06.17 г.</w:t>
      </w:r>
      <w:r w:rsidR="005534BD">
        <w:rPr>
          <w:rFonts w:ascii="Times New Roman" w:hAnsi="Times New Roman" w:cs="Times New Roman"/>
          <w:sz w:val="28"/>
          <w:szCs w:val="28"/>
        </w:rPr>
        <w:t>, в соответствии с планом.</w:t>
      </w:r>
    </w:p>
    <w:p w:rsidR="007129CE" w:rsidRPr="007129CE" w:rsidRDefault="00703B50" w:rsidP="007129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В срок</w:t>
      </w:r>
      <w:r w:rsidR="007129CE" w:rsidRPr="007129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 01.10.17 г. правлению организовать принятие всех собственников, застройщиков в члены </w:t>
      </w:r>
      <w:r w:rsidRPr="007129CE">
        <w:rPr>
          <w:rFonts w:ascii="Times New Roman" w:hAnsi="Times New Roman" w:cs="Times New Roman"/>
          <w:sz w:val="28"/>
          <w:szCs w:val="28"/>
        </w:rPr>
        <w:t>ЖСК(ТСН)</w:t>
      </w:r>
      <w:r>
        <w:rPr>
          <w:rFonts w:ascii="Times New Roman" w:hAnsi="Times New Roman" w:cs="Times New Roman"/>
          <w:sz w:val="28"/>
          <w:szCs w:val="28"/>
        </w:rPr>
        <w:t>, или заключить договора на предоставление коммуникаций</w:t>
      </w:r>
      <w:r w:rsidRPr="00703B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оказание услуг.</w:t>
      </w:r>
      <w:r w:rsidR="00904DFA" w:rsidRPr="00904DFA">
        <w:rPr>
          <w:rFonts w:ascii="Times New Roman" w:hAnsi="Times New Roman" w:cs="Times New Roman"/>
          <w:sz w:val="28"/>
          <w:szCs w:val="28"/>
        </w:rPr>
        <w:t xml:space="preserve"> </w:t>
      </w:r>
      <w:r w:rsidR="00904DFA">
        <w:rPr>
          <w:rFonts w:ascii="Times New Roman" w:hAnsi="Times New Roman" w:cs="Times New Roman"/>
          <w:sz w:val="28"/>
          <w:szCs w:val="28"/>
        </w:rPr>
        <w:t>О</w:t>
      </w:r>
      <w:r w:rsidR="00904DFA" w:rsidRPr="007129CE">
        <w:rPr>
          <w:rFonts w:ascii="Times New Roman" w:hAnsi="Times New Roman" w:cs="Times New Roman"/>
          <w:sz w:val="28"/>
          <w:szCs w:val="28"/>
        </w:rPr>
        <w:t>тветственный председатель ЖСК.</w:t>
      </w:r>
      <w:r w:rsidR="00904DFA" w:rsidRPr="00177C5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129CE" w:rsidRPr="007129CE" w:rsidRDefault="00703B50" w:rsidP="007129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129CE" w:rsidRPr="007129CE">
        <w:rPr>
          <w:rFonts w:ascii="Times New Roman" w:hAnsi="Times New Roman" w:cs="Times New Roman"/>
          <w:sz w:val="28"/>
          <w:szCs w:val="28"/>
        </w:rPr>
        <w:t>.</w:t>
      </w:r>
      <w:r w:rsidR="007129CE" w:rsidRPr="007129CE">
        <w:rPr>
          <w:rFonts w:ascii="Times New Roman" w:hAnsi="Times New Roman" w:cs="Times New Roman"/>
          <w:sz w:val="28"/>
          <w:szCs w:val="28"/>
        </w:rPr>
        <w:tab/>
        <w:t xml:space="preserve">В срок до 01.10.17 г. судебные издержки по иску председателя Кабаева Г.А. в сумме </w:t>
      </w:r>
      <w:r w:rsidR="007129CE" w:rsidRPr="007129CE">
        <w:rPr>
          <w:rFonts w:ascii="Times New Roman" w:hAnsi="Times New Roman" w:cs="Times New Roman"/>
          <w:b/>
          <w:bCs/>
          <w:sz w:val="28"/>
          <w:szCs w:val="28"/>
        </w:rPr>
        <w:t>308,6</w:t>
      </w:r>
      <w:r w:rsidR="007129CE" w:rsidRPr="007129CE">
        <w:rPr>
          <w:rFonts w:ascii="Times New Roman" w:hAnsi="Times New Roman" w:cs="Times New Roman"/>
          <w:sz w:val="28"/>
          <w:szCs w:val="28"/>
        </w:rPr>
        <w:t xml:space="preserve"> тыс. рублей возместить  за счет виновного лица в установленном законом порядке.</w:t>
      </w:r>
    </w:p>
    <w:p w:rsidR="007129CE" w:rsidRPr="007129CE" w:rsidRDefault="00703B50" w:rsidP="007129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129CE" w:rsidRPr="007129CE">
        <w:rPr>
          <w:rFonts w:ascii="Times New Roman" w:hAnsi="Times New Roman" w:cs="Times New Roman"/>
          <w:sz w:val="28"/>
          <w:szCs w:val="28"/>
        </w:rPr>
        <w:t>. Расходы по восстановлению бухучета за предыдущие отчетные периоды с января 2013 года, возместить  за счет виновных,  предыдущих председателей правления ЖСК,  в установленном законом порядке.</w:t>
      </w:r>
    </w:p>
    <w:p w:rsidR="007129CE" w:rsidRPr="007129CE" w:rsidRDefault="00703B50" w:rsidP="007129CE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7129CE" w:rsidRPr="007129CE">
        <w:rPr>
          <w:rFonts w:ascii="Times New Roman" w:hAnsi="Times New Roman" w:cs="Times New Roman"/>
          <w:sz w:val="28"/>
          <w:szCs w:val="28"/>
        </w:rPr>
        <w:t xml:space="preserve">. </w:t>
      </w:r>
      <w:r w:rsidR="00904DFA" w:rsidRPr="007129CE">
        <w:rPr>
          <w:rFonts w:ascii="Times New Roman" w:hAnsi="Times New Roman" w:cs="Times New Roman"/>
          <w:sz w:val="28"/>
          <w:szCs w:val="28"/>
        </w:rPr>
        <w:t xml:space="preserve">В срок до 01.10.17 г. </w:t>
      </w:r>
      <w:r w:rsidR="00904DFA">
        <w:rPr>
          <w:rFonts w:ascii="Times New Roman" w:hAnsi="Times New Roman" w:cs="Times New Roman"/>
          <w:sz w:val="28"/>
          <w:szCs w:val="28"/>
        </w:rPr>
        <w:t>р</w:t>
      </w:r>
      <w:r w:rsidR="007129CE" w:rsidRPr="007129CE">
        <w:rPr>
          <w:rFonts w:ascii="Times New Roman" w:hAnsi="Times New Roman" w:cs="Times New Roman"/>
          <w:sz w:val="28"/>
          <w:szCs w:val="28"/>
        </w:rPr>
        <w:t xml:space="preserve">азработать Положение о Правлении, </w:t>
      </w:r>
      <w:r w:rsidR="005534BD">
        <w:rPr>
          <w:rFonts w:ascii="Times New Roman" w:hAnsi="Times New Roman" w:cs="Times New Roman"/>
          <w:sz w:val="28"/>
          <w:szCs w:val="28"/>
        </w:rPr>
        <w:t xml:space="preserve">делопроизводстве, </w:t>
      </w:r>
      <w:r w:rsidR="007129CE" w:rsidRPr="007129CE">
        <w:rPr>
          <w:rFonts w:ascii="Times New Roman" w:hAnsi="Times New Roman" w:cs="Times New Roman"/>
          <w:sz w:val="28"/>
          <w:szCs w:val="28"/>
        </w:rPr>
        <w:t xml:space="preserve">Смете ЖСК (ТСН), доработать действующее положение о Ревизионной комиссии в части документооборота, сроков и форм представления документов на ревизию. </w:t>
      </w:r>
    </w:p>
    <w:p w:rsidR="0066583D" w:rsidRDefault="0066583D" w:rsidP="0066583D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03B50">
        <w:rPr>
          <w:rFonts w:ascii="Times New Roman" w:hAnsi="Times New Roman" w:cs="Times New Roman"/>
          <w:sz w:val="28"/>
          <w:szCs w:val="28"/>
        </w:rPr>
        <w:t>1</w:t>
      </w:r>
      <w:r w:rsidR="007129CE" w:rsidRPr="007129CE">
        <w:rPr>
          <w:rFonts w:ascii="Times New Roman" w:hAnsi="Times New Roman" w:cs="Times New Roman"/>
          <w:sz w:val="28"/>
          <w:szCs w:val="28"/>
        </w:rPr>
        <w:t xml:space="preserve">. </w:t>
      </w:r>
      <w:r w:rsidR="00904DFA" w:rsidRPr="007129CE">
        <w:rPr>
          <w:rFonts w:ascii="Times New Roman" w:hAnsi="Times New Roman" w:cs="Times New Roman"/>
          <w:sz w:val="28"/>
          <w:szCs w:val="28"/>
        </w:rPr>
        <w:t xml:space="preserve">В срок до 01.10.17 г. </w:t>
      </w:r>
      <w:r w:rsidR="007129CE" w:rsidRPr="007129CE">
        <w:rPr>
          <w:rFonts w:ascii="Times New Roman" w:hAnsi="Times New Roman" w:cs="Times New Roman"/>
          <w:sz w:val="28"/>
          <w:szCs w:val="28"/>
        </w:rPr>
        <w:t xml:space="preserve">После окончания восстановления бухучета и проведения необходимой выверки провести заседание Правления и Ревизионной комиссии по оценке финансового состояния </w:t>
      </w:r>
      <w:r w:rsidR="00904DFA">
        <w:rPr>
          <w:rFonts w:ascii="Times New Roman" w:hAnsi="Times New Roman" w:cs="Times New Roman"/>
          <w:sz w:val="28"/>
          <w:szCs w:val="28"/>
        </w:rPr>
        <w:t>ЖСК(</w:t>
      </w:r>
      <w:r w:rsidR="007129CE" w:rsidRPr="007129CE">
        <w:rPr>
          <w:rFonts w:ascii="Times New Roman" w:hAnsi="Times New Roman" w:cs="Times New Roman"/>
          <w:sz w:val="28"/>
          <w:szCs w:val="28"/>
        </w:rPr>
        <w:t>ТСН</w:t>
      </w:r>
      <w:r w:rsidR="00904DFA">
        <w:rPr>
          <w:rFonts w:ascii="Times New Roman" w:hAnsi="Times New Roman" w:cs="Times New Roman"/>
          <w:sz w:val="28"/>
          <w:szCs w:val="28"/>
        </w:rPr>
        <w:t>)</w:t>
      </w:r>
      <w:r w:rsidR="007129CE" w:rsidRPr="007129CE">
        <w:rPr>
          <w:rFonts w:ascii="Times New Roman" w:hAnsi="Times New Roman" w:cs="Times New Roman"/>
          <w:sz w:val="28"/>
          <w:szCs w:val="28"/>
        </w:rPr>
        <w:t xml:space="preserve">, определения ущерба от действий предыдущих Председателей и разработки предложений по взысканию с виновных ущерба. </w:t>
      </w:r>
      <w:r w:rsidR="00904DFA">
        <w:rPr>
          <w:rFonts w:ascii="Times New Roman" w:hAnsi="Times New Roman" w:cs="Times New Roman"/>
          <w:sz w:val="28"/>
          <w:szCs w:val="28"/>
        </w:rPr>
        <w:t>О</w:t>
      </w:r>
      <w:r w:rsidR="00904DFA" w:rsidRPr="007129CE">
        <w:rPr>
          <w:rFonts w:ascii="Times New Roman" w:hAnsi="Times New Roman" w:cs="Times New Roman"/>
          <w:sz w:val="28"/>
          <w:szCs w:val="28"/>
        </w:rPr>
        <w:t>тветственный председатель ЖСК.</w:t>
      </w:r>
      <w:r w:rsidR="00904DFA" w:rsidRPr="00177C5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773EC" w:rsidRDefault="000773EC" w:rsidP="0066583D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03B5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Смету доходов и расходов на 2018 год составить и разместить на сайте ЖСК  до 31.12.2017 года.</w:t>
      </w:r>
    </w:p>
    <w:p w:rsidR="003B4F0D" w:rsidRPr="00177C5B" w:rsidRDefault="00503E67" w:rsidP="00904DFA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03B50">
        <w:rPr>
          <w:rFonts w:ascii="Times New Roman" w:hAnsi="Times New Roman" w:cs="Times New Roman"/>
          <w:sz w:val="28"/>
          <w:szCs w:val="28"/>
        </w:rPr>
        <w:t>3</w:t>
      </w:r>
      <w:r w:rsidR="007129CE" w:rsidRPr="007129CE">
        <w:rPr>
          <w:rFonts w:ascii="Times New Roman" w:hAnsi="Times New Roman" w:cs="Times New Roman"/>
          <w:sz w:val="28"/>
          <w:szCs w:val="28"/>
        </w:rPr>
        <w:t xml:space="preserve">. Организовать делопроизводство, хранение и архивирование  документов, обеспечить их сохранность </w:t>
      </w:r>
      <w:r w:rsidR="00904DFA">
        <w:rPr>
          <w:rFonts w:ascii="Times New Roman" w:hAnsi="Times New Roman" w:cs="Times New Roman"/>
          <w:sz w:val="28"/>
          <w:szCs w:val="28"/>
        </w:rPr>
        <w:t>постоянно</w:t>
      </w:r>
      <w:r w:rsidR="007129CE" w:rsidRPr="007129CE">
        <w:rPr>
          <w:rFonts w:ascii="Times New Roman" w:hAnsi="Times New Roman" w:cs="Times New Roman"/>
          <w:sz w:val="28"/>
          <w:szCs w:val="28"/>
        </w:rPr>
        <w:t xml:space="preserve"> - ответственный председатель ЖСК.</w:t>
      </w:r>
      <w:r w:rsidR="007129CE" w:rsidRPr="00177C5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B4F0D" w:rsidRPr="00177C5B" w:rsidRDefault="003B4F0D" w:rsidP="00B746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77C5B">
        <w:rPr>
          <w:rFonts w:ascii="Times New Roman" w:hAnsi="Times New Roman" w:cs="Times New Roman"/>
          <w:sz w:val="28"/>
          <w:szCs w:val="28"/>
        </w:rPr>
        <w:t xml:space="preserve">Контроль за исполнением предложений остается за ревизионной комиссией. </w:t>
      </w:r>
    </w:p>
    <w:p w:rsidR="003B4F0D" w:rsidRPr="00177C5B" w:rsidRDefault="003B4F0D" w:rsidP="00B746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4F0D" w:rsidRPr="00177C5B" w:rsidRDefault="003B4F0D" w:rsidP="00B746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4F0D" w:rsidRPr="00177C5B" w:rsidRDefault="003B4F0D" w:rsidP="00B746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C5B">
        <w:rPr>
          <w:rFonts w:ascii="Times New Roman" w:hAnsi="Times New Roman" w:cs="Times New Roman"/>
          <w:sz w:val="28"/>
          <w:szCs w:val="28"/>
        </w:rPr>
        <w:t xml:space="preserve">  Ревизионная комиссия:</w:t>
      </w:r>
    </w:p>
    <w:p w:rsidR="003B4F0D" w:rsidRPr="00177C5B" w:rsidRDefault="003B4F0D" w:rsidP="00B746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4F0D" w:rsidRPr="00177C5B" w:rsidRDefault="003B4F0D" w:rsidP="00B746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C5B">
        <w:rPr>
          <w:rFonts w:ascii="Times New Roman" w:hAnsi="Times New Roman" w:cs="Times New Roman"/>
          <w:sz w:val="28"/>
          <w:szCs w:val="28"/>
        </w:rPr>
        <w:t xml:space="preserve">Председатель:                               </w:t>
      </w:r>
      <w:r w:rsidR="002337B5" w:rsidRPr="00177C5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177C5B">
        <w:rPr>
          <w:rFonts w:ascii="Times New Roman" w:hAnsi="Times New Roman" w:cs="Times New Roman"/>
          <w:sz w:val="28"/>
          <w:szCs w:val="28"/>
        </w:rPr>
        <w:t xml:space="preserve">      И.Ш. Валиев</w:t>
      </w:r>
    </w:p>
    <w:p w:rsidR="003B4F0D" w:rsidRPr="00177C5B" w:rsidRDefault="003B4F0D" w:rsidP="00B746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4F0D" w:rsidRPr="00177C5B" w:rsidRDefault="003B4F0D" w:rsidP="00B746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C5B">
        <w:rPr>
          <w:rFonts w:ascii="Times New Roman" w:hAnsi="Times New Roman" w:cs="Times New Roman"/>
          <w:sz w:val="28"/>
          <w:szCs w:val="28"/>
        </w:rPr>
        <w:t xml:space="preserve">Член комиссии:                                                 </w:t>
      </w:r>
    </w:p>
    <w:p w:rsidR="00604EE8" w:rsidRPr="00177C5B" w:rsidRDefault="003B4F0D" w:rsidP="00B746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C5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Д.Н. Малахов</w:t>
      </w:r>
    </w:p>
    <w:p w:rsidR="003B4F0D" w:rsidRPr="00177C5B" w:rsidRDefault="003B4F0D" w:rsidP="00B746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C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3156" w:rsidRPr="00177C5B" w:rsidRDefault="00BA3156" w:rsidP="00B746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C5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К.Р. Коршикова</w:t>
      </w:r>
    </w:p>
    <w:p w:rsidR="00431898" w:rsidRPr="00177C5B" w:rsidRDefault="00431898" w:rsidP="00B746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C5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</w:p>
    <w:p w:rsidR="00431898" w:rsidRPr="00177C5B" w:rsidRDefault="00431898" w:rsidP="00B746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C5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Ю.А. Стасов</w:t>
      </w:r>
    </w:p>
    <w:p w:rsidR="002337B5" w:rsidRPr="00177C5B" w:rsidRDefault="002337B5" w:rsidP="00B746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C5B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3B4F0D" w:rsidRPr="00177C5B" w:rsidRDefault="003B4F0D" w:rsidP="00B746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C5B">
        <w:rPr>
          <w:rFonts w:ascii="Times New Roman" w:hAnsi="Times New Roman" w:cs="Times New Roman"/>
          <w:sz w:val="28"/>
          <w:szCs w:val="28"/>
        </w:rPr>
        <w:t>Ознакомлен</w:t>
      </w:r>
      <w:r w:rsidR="002337B5" w:rsidRPr="00177C5B">
        <w:rPr>
          <w:rFonts w:ascii="Times New Roman" w:hAnsi="Times New Roman" w:cs="Times New Roman"/>
          <w:sz w:val="28"/>
          <w:szCs w:val="28"/>
        </w:rPr>
        <w:t>ы</w:t>
      </w:r>
      <w:r w:rsidRPr="00177C5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B4F0D" w:rsidRPr="00177C5B" w:rsidRDefault="003B4F0D" w:rsidP="00B746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1898" w:rsidRDefault="003B4F0D" w:rsidP="00B746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C5B">
        <w:rPr>
          <w:rFonts w:ascii="Times New Roman" w:hAnsi="Times New Roman" w:cs="Times New Roman"/>
          <w:sz w:val="28"/>
          <w:szCs w:val="28"/>
        </w:rPr>
        <w:t xml:space="preserve">Председатель правления ЖСК                 </w:t>
      </w:r>
      <w:r w:rsidR="002337B5" w:rsidRPr="00177C5B">
        <w:rPr>
          <w:rFonts w:ascii="Times New Roman" w:hAnsi="Times New Roman" w:cs="Times New Roman"/>
          <w:sz w:val="28"/>
          <w:szCs w:val="28"/>
        </w:rPr>
        <w:t xml:space="preserve">        </w:t>
      </w:r>
      <w:r w:rsidRPr="00177C5B">
        <w:rPr>
          <w:rFonts w:ascii="Times New Roman" w:hAnsi="Times New Roman" w:cs="Times New Roman"/>
          <w:sz w:val="28"/>
          <w:szCs w:val="28"/>
        </w:rPr>
        <w:t xml:space="preserve">    В.</w:t>
      </w:r>
      <w:r w:rsidR="00431898" w:rsidRPr="00177C5B">
        <w:rPr>
          <w:rFonts w:ascii="Times New Roman" w:hAnsi="Times New Roman" w:cs="Times New Roman"/>
          <w:sz w:val="28"/>
          <w:szCs w:val="28"/>
        </w:rPr>
        <w:t xml:space="preserve"> К. Жижин</w:t>
      </w:r>
    </w:p>
    <w:p w:rsidR="006C3437" w:rsidRDefault="006C3437" w:rsidP="00B746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3437" w:rsidRDefault="006C3437" w:rsidP="00B746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3437" w:rsidRDefault="006C3437" w:rsidP="00B746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3437" w:rsidRPr="00177C5B" w:rsidRDefault="006C3437" w:rsidP="00B746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1898" w:rsidRPr="00177C5B" w:rsidRDefault="00431898" w:rsidP="00B746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4DFA" w:rsidRDefault="00904DFA">
      <w:pPr>
        <w:shd w:val="clear" w:color="auto" w:fill="FFFFFF"/>
        <w:tabs>
          <w:tab w:val="left" w:leader="underscore" w:pos="2333"/>
        </w:tabs>
        <w:spacing w:before="100" w:beforeAutospacing="1" w:after="0" w:line="240" w:lineRule="auto"/>
        <w:ind w:firstLine="709"/>
        <w:jc w:val="both"/>
        <w:rPr>
          <w:rFonts w:ascii="Times New Roman" w:eastAsia="Arial Unicode MS" w:hAnsi="Times New Roman" w:cs="Times New Roman"/>
          <w:sz w:val="20"/>
          <w:szCs w:val="20"/>
        </w:rPr>
      </w:pPr>
    </w:p>
    <w:p w:rsidR="00904DFA" w:rsidRDefault="00904DFA">
      <w:pPr>
        <w:shd w:val="clear" w:color="auto" w:fill="FFFFFF"/>
        <w:tabs>
          <w:tab w:val="left" w:leader="underscore" w:pos="2333"/>
        </w:tabs>
        <w:spacing w:before="100" w:beforeAutospacing="1" w:after="0" w:line="240" w:lineRule="auto"/>
        <w:ind w:firstLine="709"/>
        <w:jc w:val="both"/>
        <w:rPr>
          <w:rFonts w:ascii="Times New Roman" w:eastAsia="Arial Unicode MS" w:hAnsi="Times New Roman" w:cs="Times New Roman"/>
          <w:sz w:val="20"/>
          <w:szCs w:val="20"/>
        </w:rPr>
      </w:pPr>
    </w:p>
    <w:p w:rsidR="003C741B" w:rsidRPr="003C741B" w:rsidRDefault="003C741B">
      <w:pPr>
        <w:shd w:val="clear" w:color="auto" w:fill="FFFFFF"/>
        <w:tabs>
          <w:tab w:val="left" w:leader="underscore" w:pos="2333"/>
        </w:tabs>
        <w:spacing w:before="100" w:beforeAutospacing="1"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77C5B">
        <w:rPr>
          <w:rFonts w:ascii="Times New Roman" w:eastAsia="Arial Unicode MS" w:hAnsi="Times New Roman" w:cs="Times New Roman"/>
          <w:sz w:val="20"/>
          <w:szCs w:val="20"/>
        </w:rPr>
        <w:t xml:space="preserve">Настоящий акт (на </w:t>
      </w:r>
      <w:r w:rsidR="0064347B">
        <w:rPr>
          <w:rFonts w:ascii="Times New Roman" w:eastAsia="Arial Unicode MS" w:hAnsi="Times New Roman" w:cs="Times New Roman"/>
          <w:sz w:val="20"/>
          <w:szCs w:val="20"/>
        </w:rPr>
        <w:t>1</w:t>
      </w:r>
      <w:r w:rsidR="0066583D">
        <w:rPr>
          <w:rFonts w:ascii="Times New Roman" w:eastAsia="Arial Unicode MS" w:hAnsi="Times New Roman" w:cs="Times New Roman"/>
          <w:sz w:val="20"/>
          <w:szCs w:val="20"/>
        </w:rPr>
        <w:t>7</w:t>
      </w:r>
      <w:r w:rsidRPr="00177C5B">
        <w:rPr>
          <w:rFonts w:ascii="Times New Roman" w:eastAsia="Arial Unicode MS" w:hAnsi="Times New Roman" w:cs="Times New Roman"/>
          <w:sz w:val="20"/>
          <w:szCs w:val="20"/>
        </w:rPr>
        <w:t xml:space="preserve"> листах) составлен и подпи</w:t>
      </w:r>
      <w:r w:rsidRPr="00177C5B">
        <w:rPr>
          <w:rFonts w:ascii="Times New Roman" w:eastAsia="Arial Unicode MS" w:hAnsi="Times New Roman" w:cs="Times New Roman"/>
          <w:sz w:val="20"/>
          <w:szCs w:val="20"/>
        </w:rPr>
        <w:softHyphen/>
        <w:t>сан в двух экземплярах, один из которых передан в правление ЖСК (для ознакомления членов ЖСК), а другой остается в ревизионной комиссии.</w:t>
      </w:r>
    </w:p>
    <w:sectPr w:rsidR="003C741B" w:rsidRPr="003C741B" w:rsidSect="00713BD5">
      <w:headerReference w:type="default" r:id="rId9"/>
      <w:footerReference w:type="default" r:id="rId10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1BC" w:rsidRDefault="00DE71BC" w:rsidP="00795902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E71BC" w:rsidRDefault="00DE71BC" w:rsidP="00795902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  <w:endnote w:type="continuationNotice" w:id="1">
    <w:p w:rsidR="00DE71BC" w:rsidRDefault="00DE71B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1BC" w:rsidRDefault="00DE71BC">
    <w:pPr>
      <w:pStyle w:val="a3"/>
      <w:jc w:val="center"/>
      <w:rPr>
        <w:rFonts w:cs="Times New Roman"/>
      </w:rPr>
    </w:pPr>
    <w:r>
      <w:fldChar w:fldCharType="begin"/>
    </w:r>
    <w:r>
      <w:instrText>PAGE   \* MERGEFORMAT</w:instrText>
    </w:r>
    <w:r>
      <w:fldChar w:fldCharType="separate"/>
    </w:r>
    <w:r w:rsidR="00CE53E6">
      <w:rPr>
        <w:noProof/>
      </w:rPr>
      <w:t>1</w:t>
    </w:r>
    <w:r>
      <w:rPr>
        <w:noProof/>
      </w:rPr>
      <w:fldChar w:fldCharType="end"/>
    </w:r>
  </w:p>
  <w:p w:rsidR="00DE71BC" w:rsidRDefault="00DE71BC">
    <w:pPr>
      <w:pStyle w:val="a3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1BC" w:rsidRDefault="00DE71BC" w:rsidP="00795902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E71BC" w:rsidRDefault="00DE71BC" w:rsidP="00795902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  <w:footnote w:type="continuationNotice" w:id="1">
    <w:p w:rsidR="00DE71BC" w:rsidRDefault="00DE71B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1BC" w:rsidRDefault="00DE71B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A6740"/>
    <w:multiLevelType w:val="hybridMultilevel"/>
    <w:tmpl w:val="2CD8BAEA"/>
    <w:lvl w:ilvl="0" w:tplc="4CAE2A24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0DC5EFB"/>
    <w:multiLevelType w:val="hybridMultilevel"/>
    <w:tmpl w:val="68E69FCA"/>
    <w:lvl w:ilvl="0" w:tplc="8A2673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6D02605"/>
    <w:multiLevelType w:val="hybridMultilevel"/>
    <w:tmpl w:val="06DA154A"/>
    <w:lvl w:ilvl="0" w:tplc="FFAC2C90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7864512"/>
    <w:multiLevelType w:val="hybridMultilevel"/>
    <w:tmpl w:val="B0705F2E"/>
    <w:lvl w:ilvl="0" w:tplc="8A2673F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A031263"/>
    <w:multiLevelType w:val="hybridMultilevel"/>
    <w:tmpl w:val="944CAC46"/>
    <w:lvl w:ilvl="0" w:tplc="F42A7F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E847B67"/>
    <w:multiLevelType w:val="hybridMultilevel"/>
    <w:tmpl w:val="675801A8"/>
    <w:lvl w:ilvl="0" w:tplc="206E7DD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doNotHyphenateCaps/>
  <w:characterSpacingControl w:val="doNotCompress"/>
  <w:savePreviewPicture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60A4"/>
    <w:rsid w:val="0000287C"/>
    <w:rsid w:val="00002F0B"/>
    <w:rsid w:val="00003053"/>
    <w:rsid w:val="0000357F"/>
    <w:rsid w:val="0000486F"/>
    <w:rsid w:val="000050A7"/>
    <w:rsid w:val="00005D69"/>
    <w:rsid w:val="000065D5"/>
    <w:rsid w:val="0000689A"/>
    <w:rsid w:val="000079C1"/>
    <w:rsid w:val="00007FA0"/>
    <w:rsid w:val="00012313"/>
    <w:rsid w:val="00014D46"/>
    <w:rsid w:val="00015C1B"/>
    <w:rsid w:val="00020BEC"/>
    <w:rsid w:val="00022926"/>
    <w:rsid w:val="00024F70"/>
    <w:rsid w:val="000256AE"/>
    <w:rsid w:val="0002661F"/>
    <w:rsid w:val="000272BB"/>
    <w:rsid w:val="000275D3"/>
    <w:rsid w:val="00030034"/>
    <w:rsid w:val="000314CC"/>
    <w:rsid w:val="00031D89"/>
    <w:rsid w:val="00032CC8"/>
    <w:rsid w:val="00034201"/>
    <w:rsid w:val="00034523"/>
    <w:rsid w:val="0003577D"/>
    <w:rsid w:val="00036963"/>
    <w:rsid w:val="00037586"/>
    <w:rsid w:val="0003766C"/>
    <w:rsid w:val="00037FE4"/>
    <w:rsid w:val="000406E4"/>
    <w:rsid w:val="00040CDA"/>
    <w:rsid w:val="00041F3B"/>
    <w:rsid w:val="00042745"/>
    <w:rsid w:val="000435D2"/>
    <w:rsid w:val="0004454F"/>
    <w:rsid w:val="00044572"/>
    <w:rsid w:val="000461BD"/>
    <w:rsid w:val="00046A94"/>
    <w:rsid w:val="00046F5A"/>
    <w:rsid w:val="00050055"/>
    <w:rsid w:val="00051127"/>
    <w:rsid w:val="00051482"/>
    <w:rsid w:val="00051A47"/>
    <w:rsid w:val="0005318A"/>
    <w:rsid w:val="000556F0"/>
    <w:rsid w:val="00055D7A"/>
    <w:rsid w:val="00056E7F"/>
    <w:rsid w:val="00060B2F"/>
    <w:rsid w:val="00060E74"/>
    <w:rsid w:val="00061621"/>
    <w:rsid w:val="00061D7A"/>
    <w:rsid w:val="000629B0"/>
    <w:rsid w:val="00065D11"/>
    <w:rsid w:val="00065E3A"/>
    <w:rsid w:val="00066C19"/>
    <w:rsid w:val="00070909"/>
    <w:rsid w:val="000711BA"/>
    <w:rsid w:val="00071E4B"/>
    <w:rsid w:val="00073A52"/>
    <w:rsid w:val="0007484D"/>
    <w:rsid w:val="000765DA"/>
    <w:rsid w:val="000773EC"/>
    <w:rsid w:val="00077DBB"/>
    <w:rsid w:val="0008088F"/>
    <w:rsid w:val="00082ED3"/>
    <w:rsid w:val="000846DB"/>
    <w:rsid w:val="0008554B"/>
    <w:rsid w:val="000879CC"/>
    <w:rsid w:val="00087A46"/>
    <w:rsid w:val="00092BBC"/>
    <w:rsid w:val="00095DCB"/>
    <w:rsid w:val="0009606C"/>
    <w:rsid w:val="000A126D"/>
    <w:rsid w:val="000A1AC2"/>
    <w:rsid w:val="000A20D0"/>
    <w:rsid w:val="000A2B92"/>
    <w:rsid w:val="000A2BAC"/>
    <w:rsid w:val="000A56A8"/>
    <w:rsid w:val="000A57C7"/>
    <w:rsid w:val="000A6EBD"/>
    <w:rsid w:val="000A6FE3"/>
    <w:rsid w:val="000A70A5"/>
    <w:rsid w:val="000A79C5"/>
    <w:rsid w:val="000B007D"/>
    <w:rsid w:val="000B0366"/>
    <w:rsid w:val="000B1C25"/>
    <w:rsid w:val="000B1D7F"/>
    <w:rsid w:val="000B37C9"/>
    <w:rsid w:val="000B738F"/>
    <w:rsid w:val="000B7CAC"/>
    <w:rsid w:val="000C10CB"/>
    <w:rsid w:val="000C3716"/>
    <w:rsid w:val="000C40F0"/>
    <w:rsid w:val="000C4EAA"/>
    <w:rsid w:val="000C7DB7"/>
    <w:rsid w:val="000D09A6"/>
    <w:rsid w:val="000D09CC"/>
    <w:rsid w:val="000D17EA"/>
    <w:rsid w:val="000D29AC"/>
    <w:rsid w:val="000D424E"/>
    <w:rsid w:val="000D5244"/>
    <w:rsid w:val="000D5749"/>
    <w:rsid w:val="000D78A9"/>
    <w:rsid w:val="000E0017"/>
    <w:rsid w:val="000E16EF"/>
    <w:rsid w:val="000E3582"/>
    <w:rsid w:val="000E443D"/>
    <w:rsid w:val="000E5EC2"/>
    <w:rsid w:val="000E6F21"/>
    <w:rsid w:val="000F0ED8"/>
    <w:rsid w:val="000F30ED"/>
    <w:rsid w:val="000F4DBE"/>
    <w:rsid w:val="000F5145"/>
    <w:rsid w:val="000F5CB2"/>
    <w:rsid w:val="00101263"/>
    <w:rsid w:val="00101767"/>
    <w:rsid w:val="001060DF"/>
    <w:rsid w:val="001106B8"/>
    <w:rsid w:val="00110C5D"/>
    <w:rsid w:val="0011180B"/>
    <w:rsid w:val="00112807"/>
    <w:rsid w:val="0011355D"/>
    <w:rsid w:val="001148CB"/>
    <w:rsid w:val="00115A92"/>
    <w:rsid w:val="00116F9A"/>
    <w:rsid w:val="0012072D"/>
    <w:rsid w:val="00120968"/>
    <w:rsid w:val="00120AA8"/>
    <w:rsid w:val="0012154F"/>
    <w:rsid w:val="0012236D"/>
    <w:rsid w:val="00124329"/>
    <w:rsid w:val="001251E0"/>
    <w:rsid w:val="00125361"/>
    <w:rsid w:val="0013447F"/>
    <w:rsid w:val="001345F6"/>
    <w:rsid w:val="00134882"/>
    <w:rsid w:val="00140A2E"/>
    <w:rsid w:val="00140C0A"/>
    <w:rsid w:val="00143122"/>
    <w:rsid w:val="001441B8"/>
    <w:rsid w:val="00144787"/>
    <w:rsid w:val="00144F7E"/>
    <w:rsid w:val="001465E5"/>
    <w:rsid w:val="001470CA"/>
    <w:rsid w:val="0014755E"/>
    <w:rsid w:val="001512CB"/>
    <w:rsid w:val="0015274C"/>
    <w:rsid w:val="001531F4"/>
    <w:rsid w:val="001535CF"/>
    <w:rsid w:val="00153E17"/>
    <w:rsid w:val="001549D9"/>
    <w:rsid w:val="00155089"/>
    <w:rsid w:val="00160C3D"/>
    <w:rsid w:val="00160E0E"/>
    <w:rsid w:val="00160E5F"/>
    <w:rsid w:val="001633CE"/>
    <w:rsid w:val="001656FB"/>
    <w:rsid w:val="00165BB3"/>
    <w:rsid w:val="00170638"/>
    <w:rsid w:val="001710D9"/>
    <w:rsid w:val="00171247"/>
    <w:rsid w:val="001713E5"/>
    <w:rsid w:val="00171559"/>
    <w:rsid w:val="001728D9"/>
    <w:rsid w:val="00177680"/>
    <w:rsid w:val="00177C5B"/>
    <w:rsid w:val="00177FFC"/>
    <w:rsid w:val="00180521"/>
    <w:rsid w:val="00181EAB"/>
    <w:rsid w:val="00183024"/>
    <w:rsid w:val="001844D2"/>
    <w:rsid w:val="001849FB"/>
    <w:rsid w:val="00184AA9"/>
    <w:rsid w:val="00184D67"/>
    <w:rsid w:val="00185E20"/>
    <w:rsid w:val="001874C9"/>
    <w:rsid w:val="00192C10"/>
    <w:rsid w:val="00192DBF"/>
    <w:rsid w:val="001930D8"/>
    <w:rsid w:val="00195A04"/>
    <w:rsid w:val="001A486D"/>
    <w:rsid w:val="001A56FF"/>
    <w:rsid w:val="001A62D5"/>
    <w:rsid w:val="001A69FD"/>
    <w:rsid w:val="001B2F1F"/>
    <w:rsid w:val="001B58E6"/>
    <w:rsid w:val="001C0465"/>
    <w:rsid w:val="001C42D9"/>
    <w:rsid w:val="001C52CC"/>
    <w:rsid w:val="001C5CB5"/>
    <w:rsid w:val="001D098D"/>
    <w:rsid w:val="001D1388"/>
    <w:rsid w:val="001D2C05"/>
    <w:rsid w:val="001D3583"/>
    <w:rsid w:val="001D481F"/>
    <w:rsid w:val="001D49DD"/>
    <w:rsid w:val="001D5AAF"/>
    <w:rsid w:val="001E05B8"/>
    <w:rsid w:val="001E159D"/>
    <w:rsid w:val="001E205F"/>
    <w:rsid w:val="001E29DC"/>
    <w:rsid w:val="001E2E2A"/>
    <w:rsid w:val="001E3794"/>
    <w:rsid w:val="001E6F3B"/>
    <w:rsid w:val="001E726D"/>
    <w:rsid w:val="001E7717"/>
    <w:rsid w:val="001E7AE9"/>
    <w:rsid w:val="001F11D7"/>
    <w:rsid w:val="001F151F"/>
    <w:rsid w:val="001F1531"/>
    <w:rsid w:val="001F1DFF"/>
    <w:rsid w:val="001F2ABC"/>
    <w:rsid w:val="001F3444"/>
    <w:rsid w:val="001F3AC1"/>
    <w:rsid w:val="001F420D"/>
    <w:rsid w:val="001F460B"/>
    <w:rsid w:val="001F60E5"/>
    <w:rsid w:val="00200DC0"/>
    <w:rsid w:val="00203684"/>
    <w:rsid w:val="00203993"/>
    <w:rsid w:val="00210185"/>
    <w:rsid w:val="002101E9"/>
    <w:rsid w:val="0021023B"/>
    <w:rsid w:val="00210555"/>
    <w:rsid w:val="00210D99"/>
    <w:rsid w:val="00215D76"/>
    <w:rsid w:val="00216E3B"/>
    <w:rsid w:val="00221539"/>
    <w:rsid w:val="0022338E"/>
    <w:rsid w:val="0022345D"/>
    <w:rsid w:val="00224520"/>
    <w:rsid w:val="00224D30"/>
    <w:rsid w:val="00225262"/>
    <w:rsid w:val="00227157"/>
    <w:rsid w:val="00227BA5"/>
    <w:rsid w:val="002308ED"/>
    <w:rsid w:val="00231145"/>
    <w:rsid w:val="0023175A"/>
    <w:rsid w:val="00232E2D"/>
    <w:rsid w:val="00233443"/>
    <w:rsid w:val="002337B5"/>
    <w:rsid w:val="00234B2D"/>
    <w:rsid w:val="00237841"/>
    <w:rsid w:val="00242818"/>
    <w:rsid w:val="002466BE"/>
    <w:rsid w:val="002508FE"/>
    <w:rsid w:val="00251257"/>
    <w:rsid w:val="002523FF"/>
    <w:rsid w:val="00252E34"/>
    <w:rsid w:val="00254E4D"/>
    <w:rsid w:val="00255D20"/>
    <w:rsid w:val="00256018"/>
    <w:rsid w:val="00256C62"/>
    <w:rsid w:val="002577B7"/>
    <w:rsid w:val="00257D87"/>
    <w:rsid w:val="00260826"/>
    <w:rsid w:val="00263AB9"/>
    <w:rsid w:val="00265E3A"/>
    <w:rsid w:val="00270DD9"/>
    <w:rsid w:val="0027117E"/>
    <w:rsid w:val="00271637"/>
    <w:rsid w:val="00271F40"/>
    <w:rsid w:val="00272FF0"/>
    <w:rsid w:val="002736C5"/>
    <w:rsid w:val="00273888"/>
    <w:rsid w:val="00273A19"/>
    <w:rsid w:val="002740C5"/>
    <w:rsid w:val="00275AF4"/>
    <w:rsid w:val="00280246"/>
    <w:rsid w:val="002812D5"/>
    <w:rsid w:val="002813F3"/>
    <w:rsid w:val="00281E21"/>
    <w:rsid w:val="0028237F"/>
    <w:rsid w:val="00282DA0"/>
    <w:rsid w:val="00284919"/>
    <w:rsid w:val="00284C67"/>
    <w:rsid w:val="00285885"/>
    <w:rsid w:val="002865E0"/>
    <w:rsid w:val="0028718C"/>
    <w:rsid w:val="00287EFB"/>
    <w:rsid w:val="00291A7F"/>
    <w:rsid w:val="00294AA3"/>
    <w:rsid w:val="00296261"/>
    <w:rsid w:val="00296F7B"/>
    <w:rsid w:val="002A055C"/>
    <w:rsid w:val="002A0FE7"/>
    <w:rsid w:val="002A1F5A"/>
    <w:rsid w:val="002A442B"/>
    <w:rsid w:val="002A5C3D"/>
    <w:rsid w:val="002A6D7B"/>
    <w:rsid w:val="002A7CD3"/>
    <w:rsid w:val="002B0823"/>
    <w:rsid w:val="002B1D9C"/>
    <w:rsid w:val="002B6659"/>
    <w:rsid w:val="002B66EC"/>
    <w:rsid w:val="002C03DD"/>
    <w:rsid w:val="002C39E9"/>
    <w:rsid w:val="002C4ABE"/>
    <w:rsid w:val="002C5D0B"/>
    <w:rsid w:val="002D2BDC"/>
    <w:rsid w:val="002D407E"/>
    <w:rsid w:val="002D5113"/>
    <w:rsid w:val="002D6607"/>
    <w:rsid w:val="002D79D6"/>
    <w:rsid w:val="002D7FBD"/>
    <w:rsid w:val="002E021B"/>
    <w:rsid w:val="002E0480"/>
    <w:rsid w:val="002E0B1F"/>
    <w:rsid w:val="002E1838"/>
    <w:rsid w:val="002E1B4A"/>
    <w:rsid w:val="002E403F"/>
    <w:rsid w:val="002E4D14"/>
    <w:rsid w:val="002E4D5C"/>
    <w:rsid w:val="002E660C"/>
    <w:rsid w:val="002E69DA"/>
    <w:rsid w:val="002E790D"/>
    <w:rsid w:val="002F09FB"/>
    <w:rsid w:val="002F20B1"/>
    <w:rsid w:val="002F261E"/>
    <w:rsid w:val="002F32B0"/>
    <w:rsid w:val="002F4889"/>
    <w:rsid w:val="002F4C06"/>
    <w:rsid w:val="002F64F9"/>
    <w:rsid w:val="002F6C19"/>
    <w:rsid w:val="002F7123"/>
    <w:rsid w:val="002F734F"/>
    <w:rsid w:val="003005FC"/>
    <w:rsid w:val="00300A13"/>
    <w:rsid w:val="0030205E"/>
    <w:rsid w:val="0030255D"/>
    <w:rsid w:val="00304DC9"/>
    <w:rsid w:val="003052B1"/>
    <w:rsid w:val="00310CD9"/>
    <w:rsid w:val="00314E2F"/>
    <w:rsid w:val="00316DCA"/>
    <w:rsid w:val="003179A7"/>
    <w:rsid w:val="003203C5"/>
    <w:rsid w:val="00320F74"/>
    <w:rsid w:val="00321530"/>
    <w:rsid w:val="0032437D"/>
    <w:rsid w:val="00327747"/>
    <w:rsid w:val="003311F6"/>
    <w:rsid w:val="00331452"/>
    <w:rsid w:val="00334DD3"/>
    <w:rsid w:val="0033583A"/>
    <w:rsid w:val="0033780E"/>
    <w:rsid w:val="0034036F"/>
    <w:rsid w:val="00340FE4"/>
    <w:rsid w:val="00343A36"/>
    <w:rsid w:val="003448BC"/>
    <w:rsid w:val="003448C6"/>
    <w:rsid w:val="003500DB"/>
    <w:rsid w:val="00352D67"/>
    <w:rsid w:val="0035518F"/>
    <w:rsid w:val="00356342"/>
    <w:rsid w:val="00356F16"/>
    <w:rsid w:val="00363BBF"/>
    <w:rsid w:val="003640AC"/>
    <w:rsid w:val="00366312"/>
    <w:rsid w:val="00366EAE"/>
    <w:rsid w:val="00370465"/>
    <w:rsid w:val="00370D58"/>
    <w:rsid w:val="003724AE"/>
    <w:rsid w:val="00372ECA"/>
    <w:rsid w:val="00375625"/>
    <w:rsid w:val="003759CD"/>
    <w:rsid w:val="00376F58"/>
    <w:rsid w:val="0038120F"/>
    <w:rsid w:val="0038331F"/>
    <w:rsid w:val="00383677"/>
    <w:rsid w:val="00383A38"/>
    <w:rsid w:val="00384769"/>
    <w:rsid w:val="0038487C"/>
    <w:rsid w:val="00384E80"/>
    <w:rsid w:val="00385361"/>
    <w:rsid w:val="003859DA"/>
    <w:rsid w:val="00385B4C"/>
    <w:rsid w:val="00390A40"/>
    <w:rsid w:val="0039280E"/>
    <w:rsid w:val="0039503E"/>
    <w:rsid w:val="0039544C"/>
    <w:rsid w:val="003960A4"/>
    <w:rsid w:val="003960BE"/>
    <w:rsid w:val="003973C8"/>
    <w:rsid w:val="003A0934"/>
    <w:rsid w:val="003A1169"/>
    <w:rsid w:val="003A253F"/>
    <w:rsid w:val="003A4055"/>
    <w:rsid w:val="003A4E8C"/>
    <w:rsid w:val="003A5623"/>
    <w:rsid w:val="003A6470"/>
    <w:rsid w:val="003A6E3C"/>
    <w:rsid w:val="003A752B"/>
    <w:rsid w:val="003B0301"/>
    <w:rsid w:val="003B2F90"/>
    <w:rsid w:val="003B31CE"/>
    <w:rsid w:val="003B3AF7"/>
    <w:rsid w:val="003B3CAC"/>
    <w:rsid w:val="003B3F44"/>
    <w:rsid w:val="003B4F0D"/>
    <w:rsid w:val="003B569A"/>
    <w:rsid w:val="003B7097"/>
    <w:rsid w:val="003B7C62"/>
    <w:rsid w:val="003B7D93"/>
    <w:rsid w:val="003C11DE"/>
    <w:rsid w:val="003C13DD"/>
    <w:rsid w:val="003C1C4F"/>
    <w:rsid w:val="003C2BA9"/>
    <w:rsid w:val="003C4EB7"/>
    <w:rsid w:val="003C64F9"/>
    <w:rsid w:val="003C73A5"/>
    <w:rsid w:val="003C741B"/>
    <w:rsid w:val="003C787B"/>
    <w:rsid w:val="003D00BA"/>
    <w:rsid w:val="003D114B"/>
    <w:rsid w:val="003D2B44"/>
    <w:rsid w:val="003D6411"/>
    <w:rsid w:val="003E0F48"/>
    <w:rsid w:val="003E11A8"/>
    <w:rsid w:val="003E22F0"/>
    <w:rsid w:val="003E2BEB"/>
    <w:rsid w:val="003E488D"/>
    <w:rsid w:val="003E488F"/>
    <w:rsid w:val="003E6C68"/>
    <w:rsid w:val="003E791F"/>
    <w:rsid w:val="003F0EC6"/>
    <w:rsid w:val="003F187F"/>
    <w:rsid w:val="003F3733"/>
    <w:rsid w:val="003F5D32"/>
    <w:rsid w:val="003F663A"/>
    <w:rsid w:val="003F6B07"/>
    <w:rsid w:val="004023CD"/>
    <w:rsid w:val="00403727"/>
    <w:rsid w:val="00404B8E"/>
    <w:rsid w:val="0040513F"/>
    <w:rsid w:val="004057C5"/>
    <w:rsid w:val="00406578"/>
    <w:rsid w:val="004079DA"/>
    <w:rsid w:val="0041182F"/>
    <w:rsid w:val="00411D3C"/>
    <w:rsid w:val="00412ED6"/>
    <w:rsid w:val="00414733"/>
    <w:rsid w:val="00415E89"/>
    <w:rsid w:val="004172C4"/>
    <w:rsid w:val="00420355"/>
    <w:rsid w:val="00421106"/>
    <w:rsid w:val="00421153"/>
    <w:rsid w:val="004211AE"/>
    <w:rsid w:val="0042200A"/>
    <w:rsid w:val="00422E39"/>
    <w:rsid w:val="004242E9"/>
    <w:rsid w:val="00424F84"/>
    <w:rsid w:val="00426073"/>
    <w:rsid w:val="004265E1"/>
    <w:rsid w:val="00426F22"/>
    <w:rsid w:val="0042786B"/>
    <w:rsid w:val="00431898"/>
    <w:rsid w:val="0043218D"/>
    <w:rsid w:val="0043783C"/>
    <w:rsid w:val="00442185"/>
    <w:rsid w:val="00445BC5"/>
    <w:rsid w:val="0044719B"/>
    <w:rsid w:val="004473FD"/>
    <w:rsid w:val="00447880"/>
    <w:rsid w:val="00447971"/>
    <w:rsid w:val="00450983"/>
    <w:rsid w:val="00450A63"/>
    <w:rsid w:val="00450F49"/>
    <w:rsid w:val="0045507C"/>
    <w:rsid w:val="00455402"/>
    <w:rsid w:val="004557E7"/>
    <w:rsid w:val="00456621"/>
    <w:rsid w:val="00456704"/>
    <w:rsid w:val="0045754F"/>
    <w:rsid w:val="00457FF0"/>
    <w:rsid w:val="00461855"/>
    <w:rsid w:val="00462195"/>
    <w:rsid w:val="00462C8B"/>
    <w:rsid w:val="00463EA7"/>
    <w:rsid w:val="004653A0"/>
    <w:rsid w:val="004705A7"/>
    <w:rsid w:val="004717F4"/>
    <w:rsid w:val="00471CDB"/>
    <w:rsid w:val="00472575"/>
    <w:rsid w:val="0047488C"/>
    <w:rsid w:val="0047554B"/>
    <w:rsid w:val="0047659E"/>
    <w:rsid w:val="004803E2"/>
    <w:rsid w:val="004827E6"/>
    <w:rsid w:val="0048328B"/>
    <w:rsid w:val="004834CF"/>
    <w:rsid w:val="00485A55"/>
    <w:rsid w:val="00485C79"/>
    <w:rsid w:val="0048601C"/>
    <w:rsid w:val="0048689B"/>
    <w:rsid w:val="00486973"/>
    <w:rsid w:val="00490CCA"/>
    <w:rsid w:val="004917AD"/>
    <w:rsid w:val="00491B9A"/>
    <w:rsid w:val="00493D97"/>
    <w:rsid w:val="00494D42"/>
    <w:rsid w:val="00495290"/>
    <w:rsid w:val="004A0609"/>
    <w:rsid w:val="004A0A2E"/>
    <w:rsid w:val="004A1C8E"/>
    <w:rsid w:val="004A1E7D"/>
    <w:rsid w:val="004A402A"/>
    <w:rsid w:val="004A45DC"/>
    <w:rsid w:val="004A7609"/>
    <w:rsid w:val="004A7F8B"/>
    <w:rsid w:val="004B08AF"/>
    <w:rsid w:val="004B09A7"/>
    <w:rsid w:val="004B0DBF"/>
    <w:rsid w:val="004B27D4"/>
    <w:rsid w:val="004C1A60"/>
    <w:rsid w:val="004C22CC"/>
    <w:rsid w:val="004C2A08"/>
    <w:rsid w:val="004C5E25"/>
    <w:rsid w:val="004C5F08"/>
    <w:rsid w:val="004D143B"/>
    <w:rsid w:val="004D3EAD"/>
    <w:rsid w:val="004D52F1"/>
    <w:rsid w:val="004D6676"/>
    <w:rsid w:val="004D74F1"/>
    <w:rsid w:val="004E1B0A"/>
    <w:rsid w:val="004E2E63"/>
    <w:rsid w:val="004E337D"/>
    <w:rsid w:val="004E369E"/>
    <w:rsid w:val="004E676C"/>
    <w:rsid w:val="004E67D9"/>
    <w:rsid w:val="004E78FC"/>
    <w:rsid w:val="004E7C72"/>
    <w:rsid w:val="004F010E"/>
    <w:rsid w:val="004F22EE"/>
    <w:rsid w:val="004F24E5"/>
    <w:rsid w:val="004F3A0B"/>
    <w:rsid w:val="004F53AB"/>
    <w:rsid w:val="004F58FC"/>
    <w:rsid w:val="004F5D6B"/>
    <w:rsid w:val="004F5FF2"/>
    <w:rsid w:val="004F790A"/>
    <w:rsid w:val="004F7EB9"/>
    <w:rsid w:val="00500BF1"/>
    <w:rsid w:val="00501261"/>
    <w:rsid w:val="0050266A"/>
    <w:rsid w:val="00503C70"/>
    <w:rsid w:val="00503E67"/>
    <w:rsid w:val="00504D0C"/>
    <w:rsid w:val="00507AD4"/>
    <w:rsid w:val="0051077D"/>
    <w:rsid w:val="00513829"/>
    <w:rsid w:val="005139C6"/>
    <w:rsid w:val="00515A5A"/>
    <w:rsid w:val="005162B1"/>
    <w:rsid w:val="005163E4"/>
    <w:rsid w:val="005169BC"/>
    <w:rsid w:val="00521116"/>
    <w:rsid w:val="00522A36"/>
    <w:rsid w:val="00523923"/>
    <w:rsid w:val="00523B24"/>
    <w:rsid w:val="00525B6A"/>
    <w:rsid w:val="005264C6"/>
    <w:rsid w:val="005264E4"/>
    <w:rsid w:val="00527206"/>
    <w:rsid w:val="00531379"/>
    <w:rsid w:val="00531DF5"/>
    <w:rsid w:val="005333CB"/>
    <w:rsid w:val="00534273"/>
    <w:rsid w:val="00534A41"/>
    <w:rsid w:val="005358DF"/>
    <w:rsid w:val="0054060F"/>
    <w:rsid w:val="005414B9"/>
    <w:rsid w:val="00541628"/>
    <w:rsid w:val="0054529B"/>
    <w:rsid w:val="00545F04"/>
    <w:rsid w:val="00547699"/>
    <w:rsid w:val="00547E00"/>
    <w:rsid w:val="005518C0"/>
    <w:rsid w:val="00552818"/>
    <w:rsid w:val="005534BD"/>
    <w:rsid w:val="0055384D"/>
    <w:rsid w:val="00553E93"/>
    <w:rsid w:val="005545D7"/>
    <w:rsid w:val="00557D8D"/>
    <w:rsid w:val="00560049"/>
    <w:rsid w:val="0056009F"/>
    <w:rsid w:val="00560B3F"/>
    <w:rsid w:val="00560BD5"/>
    <w:rsid w:val="00562113"/>
    <w:rsid w:val="00562280"/>
    <w:rsid w:val="005644A6"/>
    <w:rsid w:val="0056460B"/>
    <w:rsid w:val="00564629"/>
    <w:rsid w:val="00566783"/>
    <w:rsid w:val="00566B3B"/>
    <w:rsid w:val="00566E06"/>
    <w:rsid w:val="00567FA4"/>
    <w:rsid w:val="005710D5"/>
    <w:rsid w:val="005722F2"/>
    <w:rsid w:val="005724EA"/>
    <w:rsid w:val="00572F0C"/>
    <w:rsid w:val="005735E0"/>
    <w:rsid w:val="00574980"/>
    <w:rsid w:val="00574D8B"/>
    <w:rsid w:val="00576E56"/>
    <w:rsid w:val="00577BDF"/>
    <w:rsid w:val="005804DB"/>
    <w:rsid w:val="0058577A"/>
    <w:rsid w:val="00587973"/>
    <w:rsid w:val="00591C43"/>
    <w:rsid w:val="005932AF"/>
    <w:rsid w:val="005943CA"/>
    <w:rsid w:val="005A233C"/>
    <w:rsid w:val="005A23A3"/>
    <w:rsid w:val="005A2F1A"/>
    <w:rsid w:val="005A3709"/>
    <w:rsid w:val="005A44D5"/>
    <w:rsid w:val="005A462F"/>
    <w:rsid w:val="005A7A96"/>
    <w:rsid w:val="005B0244"/>
    <w:rsid w:val="005B2039"/>
    <w:rsid w:val="005B30AD"/>
    <w:rsid w:val="005B330E"/>
    <w:rsid w:val="005B3DCF"/>
    <w:rsid w:val="005B4F9C"/>
    <w:rsid w:val="005B6BB7"/>
    <w:rsid w:val="005B6F34"/>
    <w:rsid w:val="005C120A"/>
    <w:rsid w:val="005C1D62"/>
    <w:rsid w:val="005C1E2A"/>
    <w:rsid w:val="005C201D"/>
    <w:rsid w:val="005C3D74"/>
    <w:rsid w:val="005C7CF8"/>
    <w:rsid w:val="005D137D"/>
    <w:rsid w:val="005D202E"/>
    <w:rsid w:val="005D2BE0"/>
    <w:rsid w:val="005D3140"/>
    <w:rsid w:val="005D3169"/>
    <w:rsid w:val="005D3D92"/>
    <w:rsid w:val="005D4514"/>
    <w:rsid w:val="005D464D"/>
    <w:rsid w:val="005D4A5E"/>
    <w:rsid w:val="005D7364"/>
    <w:rsid w:val="005E17D7"/>
    <w:rsid w:val="005E1B71"/>
    <w:rsid w:val="005E3E4A"/>
    <w:rsid w:val="005E4246"/>
    <w:rsid w:val="005E4F6C"/>
    <w:rsid w:val="005E52A7"/>
    <w:rsid w:val="005F04AF"/>
    <w:rsid w:val="005F1342"/>
    <w:rsid w:val="005F14AB"/>
    <w:rsid w:val="005F5590"/>
    <w:rsid w:val="005F6C9C"/>
    <w:rsid w:val="0060220D"/>
    <w:rsid w:val="00604048"/>
    <w:rsid w:val="00604527"/>
    <w:rsid w:val="00604EBA"/>
    <w:rsid w:val="00604EE8"/>
    <w:rsid w:val="00607D72"/>
    <w:rsid w:val="0061339A"/>
    <w:rsid w:val="006133FC"/>
    <w:rsid w:val="00613590"/>
    <w:rsid w:val="006148B0"/>
    <w:rsid w:val="00614922"/>
    <w:rsid w:val="00615348"/>
    <w:rsid w:val="006158A8"/>
    <w:rsid w:val="006158EE"/>
    <w:rsid w:val="006214AF"/>
    <w:rsid w:val="00621F65"/>
    <w:rsid w:val="00624718"/>
    <w:rsid w:val="00625E53"/>
    <w:rsid w:val="00627B40"/>
    <w:rsid w:val="006302AE"/>
    <w:rsid w:val="006313CC"/>
    <w:rsid w:val="006319CA"/>
    <w:rsid w:val="00634BDA"/>
    <w:rsid w:val="00635CBA"/>
    <w:rsid w:val="00636766"/>
    <w:rsid w:val="006403F9"/>
    <w:rsid w:val="006404C9"/>
    <w:rsid w:val="0064347B"/>
    <w:rsid w:val="006460A4"/>
    <w:rsid w:val="00646119"/>
    <w:rsid w:val="00646D04"/>
    <w:rsid w:val="00651536"/>
    <w:rsid w:val="006516A3"/>
    <w:rsid w:val="00652209"/>
    <w:rsid w:val="00654026"/>
    <w:rsid w:val="0066102D"/>
    <w:rsid w:val="00661CB1"/>
    <w:rsid w:val="00662CE7"/>
    <w:rsid w:val="006637D4"/>
    <w:rsid w:val="0066567A"/>
    <w:rsid w:val="00665788"/>
    <w:rsid w:val="0066583D"/>
    <w:rsid w:val="00666CAE"/>
    <w:rsid w:val="006675EB"/>
    <w:rsid w:val="00671299"/>
    <w:rsid w:val="00671D36"/>
    <w:rsid w:val="00672F29"/>
    <w:rsid w:val="006730CC"/>
    <w:rsid w:val="006730E4"/>
    <w:rsid w:val="00675400"/>
    <w:rsid w:val="00675AE5"/>
    <w:rsid w:val="00676FC0"/>
    <w:rsid w:val="00677641"/>
    <w:rsid w:val="00680339"/>
    <w:rsid w:val="00680E39"/>
    <w:rsid w:val="00680E41"/>
    <w:rsid w:val="00682450"/>
    <w:rsid w:val="006827E4"/>
    <w:rsid w:val="006840B4"/>
    <w:rsid w:val="00684CFE"/>
    <w:rsid w:val="00684DBB"/>
    <w:rsid w:val="00685AC7"/>
    <w:rsid w:val="00685CB6"/>
    <w:rsid w:val="00687155"/>
    <w:rsid w:val="006875BF"/>
    <w:rsid w:val="0069094F"/>
    <w:rsid w:val="006919F7"/>
    <w:rsid w:val="00691A47"/>
    <w:rsid w:val="006929ED"/>
    <w:rsid w:val="00694D74"/>
    <w:rsid w:val="00697994"/>
    <w:rsid w:val="006A02A9"/>
    <w:rsid w:val="006A15FF"/>
    <w:rsid w:val="006A1DF0"/>
    <w:rsid w:val="006A2CC1"/>
    <w:rsid w:val="006A3923"/>
    <w:rsid w:val="006A49FB"/>
    <w:rsid w:val="006A5523"/>
    <w:rsid w:val="006A5FD4"/>
    <w:rsid w:val="006B195B"/>
    <w:rsid w:val="006B2E58"/>
    <w:rsid w:val="006B351B"/>
    <w:rsid w:val="006B3999"/>
    <w:rsid w:val="006B3EAA"/>
    <w:rsid w:val="006B5274"/>
    <w:rsid w:val="006B7047"/>
    <w:rsid w:val="006B70FB"/>
    <w:rsid w:val="006C0EF8"/>
    <w:rsid w:val="006C3437"/>
    <w:rsid w:val="006C5F67"/>
    <w:rsid w:val="006C7179"/>
    <w:rsid w:val="006D194B"/>
    <w:rsid w:val="006D34F5"/>
    <w:rsid w:val="006D534B"/>
    <w:rsid w:val="006D65A4"/>
    <w:rsid w:val="006D73AD"/>
    <w:rsid w:val="006D7ABD"/>
    <w:rsid w:val="006E2693"/>
    <w:rsid w:val="006E26E6"/>
    <w:rsid w:val="006E6E4B"/>
    <w:rsid w:val="006E70D4"/>
    <w:rsid w:val="006F0727"/>
    <w:rsid w:val="006F0A61"/>
    <w:rsid w:val="006F1AC7"/>
    <w:rsid w:val="006F2680"/>
    <w:rsid w:val="006F279A"/>
    <w:rsid w:val="006F2AD8"/>
    <w:rsid w:val="006F3F29"/>
    <w:rsid w:val="006F4341"/>
    <w:rsid w:val="006F6211"/>
    <w:rsid w:val="006F672E"/>
    <w:rsid w:val="006F7DD7"/>
    <w:rsid w:val="007030D6"/>
    <w:rsid w:val="00703A76"/>
    <w:rsid w:val="00703B50"/>
    <w:rsid w:val="00706F48"/>
    <w:rsid w:val="00707426"/>
    <w:rsid w:val="00707A6C"/>
    <w:rsid w:val="00707D0A"/>
    <w:rsid w:val="0071038B"/>
    <w:rsid w:val="007129CE"/>
    <w:rsid w:val="00713664"/>
    <w:rsid w:val="00713BD5"/>
    <w:rsid w:val="00714D28"/>
    <w:rsid w:val="00717C68"/>
    <w:rsid w:val="0072084B"/>
    <w:rsid w:val="00720B8A"/>
    <w:rsid w:val="0072158D"/>
    <w:rsid w:val="00722703"/>
    <w:rsid w:val="0072339E"/>
    <w:rsid w:val="007246B9"/>
    <w:rsid w:val="00725BF3"/>
    <w:rsid w:val="00725F4F"/>
    <w:rsid w:val="007260B4"/>
    <w:rsid w:val="0073076A"/>
    <w:rsid w:val="00732448"/>
    <w:rsid w:val="0073558B"/>
    <w:rsid w:val="007371B8"/>
    <w:rsid w:val="007421EB"/>
    <w:rsid w:val="007440AC"/>
    <w:rsid w:val="00745FCD"/>
    <w:rsid w:val="0074678F"/>
    <w:rsid w:val="00750F2D"/>
    <w:rsid w:val="007513C2"/>
    <w:rsid w:val="007524BB"/>
    <w:rsid w:val="00753403"/>
    <w:rsid w:val="00754502"/>
    <w:rsid w:val="00754B52"/>
    <w:rsid w:val="00754EFE"/>
    <w:rsid w:val="007567B9"/>
    <w:rsid w:val="00757CD0"/>
    <w:rsid w:val="007605C5"/>
    <w:rsid w:val="007632BC"/>
    <w:rsid w:val="00763B81"/>
    <w:rsid w:val="0076643B"/>
    <w:rsid w:val="007676FF"/>
    <w:rsid w:val="00767BFC"/>
    <w:rsid w:val="0077219C"/>
    <w:rsid w:val="00772C33"/>
    <w:rsid w:val="00773C00"/>
    <w:rsid w:val="00775B74"/>
    <w:rsid w:val="00776D56"/>
    <w:rsid w:val="0078085C"/>
    <w:rsid w:val="007808CA"/>
    <w:rsid w:val="007821AD"/>
    <w:rsid w:val="00782D13"/>
    <w:rsid w:val="00783A8B"/>
    <w:rsid w:val="007849EB"/>
    <w:rsid w:val="00785033"/>
    <w:rsid w:val="00786700"/>
    <w:rsid w:val="00791159"/>
    <w:rsid w:val="00791192"/>
    <w:rsid w:val="00791B98"/>
    <w:rsid w:val="007938A4"/>
    <w:rsid w:val="00793E74"/>
    <w:rsid w:val="00795902"/>
    <w:rsid w:val="007972CA"/>
    <w:rsid w:val="0079790E"/>
    <w:rsid w:val="00797DD4"/>
    <w:rsid w:val="007A06E0"/>
    <w:rsid w:val="007A0AE7"/>
    <w:rsid w:val="007A22DE"/>
    <w:rsid w:val="007A574B"/>
    <w:rsid w:val="007B0F89"/>
    <w:rsid w:val="007B16FC"/>
    <w:rsid w:val="007B2D10"/>
    <w:rsid w:val="007B35C6"/>
    <w:rsid w:val="007B3D2F"/>
    <w:rsid w:val="007B463B"/>
    <w:rsid w:val="007B5D06"/>
    <w:rsid w:val="007B7178"/>
    <w:rsid w:val="007C3D01"/>
    <w:rsid w:val="007C568C"/>
    <w:rsid w:val="007C590A"/>
    <w:rsid w:val="007D071B"/>
    <w:rsid w:val="007D2C7F"/>
    <w:rsid w:val="007D66A6"/>
    <w:rsid w:val="007E3FF1"/>
    <w:rsid w:val="007E6047"/>
    <w:rsid w:val="007E6052"/>
    <w:rsid w:val="007E60DC"/>
    <w:rsid w:val="007E6F07"/>
    <w:rsid w:val="007F121D"/>
    <w:rsid w:val="007F188F"/>
    <w:rsid w:val="007F3117"/>
    <w:rsid w:val="007F3134"/>
    <w:rsid w:val="007F3D19"/>
    <w:rsid w:val="007F45C1"/>
    <w:rsid w:val="007F4651"/>
    <w:rsid w:val="007F4C8F"/>
    <w:rsid w:val="007F54E6"/>
    <w:rsid w:val="007F6485"/>
    <w:rsid w:val="007F6B8E"/>
    <w:rsid w:val="008005DF"/>
    <w:rsid w:val="00801CEF"/>
    <w:rsid w:val="0080283F"/>
    <w:rsid w:val="008029CF"/>
    <w:rsid w:val="008048E5"/>
    <w:rsid w:val="008050E6"/>
    <w:rsid w:val="00805B16"/>
    <w:rsid w:val="00806E1F"/>
    <w:rsid w:val="00814327"/>
    <w:rsid w:val="00814534"/>
    <w:rsid w:val="00817B51"/>
    <w:rsid w:val="0082030D"/>
    <w:rsid w:val="00821DAF"/>
    <w:rsid w:val="00822F62"/>
    <w:rsid w:val="008237ED"/>
    <w:rsid w:val="00826ACD"/>
    <w:rsid w:val="00830128"/>
    <w:rsid w:val="0083193A"/>
    <w:rsid w:val="0083241E"/>
    <w:rsid w:val="00832731"/>
    <w:rsid w:val="00835C21"/>
    <w:rsid w:val="00836AD2"/>
    <w:rsid w:val="008426A1"/>
    <w:rsid w:val="00842EAA"/>
    <w:rsid w:val="00843541"/>
    <w:rsid w:val="00843853"/>
    <w:rsid w:val="00844468"/>
    <w:rsid w:val="00850804"/>
    <w:rsid w:val="008534B6"/>
    <w:rsid w:val="008562E4"/>
    <w:rsid w:val="0085674D"/>
    <w:rsid w:val="00857A64"/>
    <w:rsid w:val="00863539"/>
    <w:rsid w:val="00863705"/>
    <w:rsid w:val="00867F57"/>
    <w:rsid w:val="00872189"/>
    <w:rsid w:val="00872517"/>
    <w:rsid w:val="00872AC2"/>
    <w:rsid w:val="00872BBE"/>
    <w:rsid w:val="00872FFC"/>
    <w:rsid w:val="00874262"/>
    <w:rsid w:val="00875020"/>
    <w:rsid w:val="00876695"/>
    <w:rsid w:val="008768F1"/>
    <w:rsid w:val="0087722D"/>
    <w:rsid w:val="00877412"/>
    <w:rsid w:val="008824D7"/>
    <w:rsid w:val="00882660"/>
    <w:rsid w:val="008846D3"/>
    <w:rsid w:val="00884B39"/>
    <w:rsid w:val="00884FCA"/>
    <w:rsid w:val="00885C27"/>
    <w:rsid w:val="00886953"/>
    <w:rsid w:val="008877FD"/>
    <w:rsid w:val="008912EA"/>
    <w:rsid w:val="00891899"/>
    <w:rsid w:val="00891E59"/>
    <w:rsid w:val="00894A49"/>
    <w:rsid w:val="00894B2A"/>
    <w:rsid w:val="008A0192"/>
    <w:rsid w:val="008A03D3"/>
    <w:rsid w:val="008A14D8"/>
    <w:rsid w:val="008A574D"/>
    <w:rsid w:val="008A6780"/>
    <w:rsid w:val="008B16A2"/>
    <w:rsid w:val="008B1A7D"/>
    <w:rsid w:val="008B31EB"/>
    <w:rsid w:val="008B4929"/>
    <w:rsid w:val="008B4939"/>
    <w:rsid w:val="008B631F"/>
    <w:rsid w:val="008B735E"/>
    <w:rsid w:val="008B7CC7"/>
    <w:rsid w:val="008B7FE9"/>
    <w:rsid w:val="008C0789"/>
    <w:rsid w:val="008C0E6E"/>
    <w:rsid w:val="008C152A"/>
    <w:rsid w:val="008C2814"/>
    <w:rsid w:val="008C5061"/>
    <w:rsid w:val="008C6DA9"/>
    <w:rsid w:val="008C71F8"/>
    <w:rsid w:val="008D1FCC"/>
    <w:rsid w:val="008D3274"/>
    <w:rsid w:val="008D3A12"/>
    <w:rsid w:val="008D3E42"/>
    <w:rsid w:val="008D3E6E"/>
    <w:rsid w:val="008D4122"/>
    <w:rsid w:val="008D5F2C"/>
    <w:rsid w:val="008E077D"/>
    <w:rsid w:val="008E1B64"/>
    <w:rsid w:val="008E2252"/>
    <w:rsid w:val="008E2CBA"/>
    <w:rsid w:val="008E33D5"/>
    <w:rsid w:val="008E73D8"/>
    <w:rsid w:val="008E7784"/>
    <w:rsid w:val="008E7B89"/>
    <w:rsid w:val="008F124A"/>
    <w:rsid w:val="008F14AF"/>
    <w:rsid w:val="008F20E2"/>
    <w:rsid w:val="008F24FA"/>
    <w:rsid w:val="008F2BD0"/>
    <w:rsid w:val="008F7016"/>
    <w:rsid w:val="008F74E3"/>
    <w:rsid w:val="00900643"/>
    <w:rsid w:val="009009EE"/>
    <w:rsid w:val="00900B75"/>
    <w:rsid w:val="00901565"/>
    <w:rsid w:val="00902460"/>
    <w:rsid w:val="0090251A"/>
    <w:rsid w:val="0090329D"/>
    <w:rsid w:val="009032AA"/>
    <w:rsid w:val="00904DFA"/>
    <w:rsid w:val="00905DED"/>
    <w:rsid w:val="00906395"/>
    <w:rsid w:val="009074E6"/>
    <w:rsid w:val="00907580"/>
    <w:rsid w:val="009104E2"/>
    <w:rsid w:val="00912354"/>
    <w:rsid w:val="00913047"/>
    <w:rsid w:val="009143C1"/>
    <w:rsid w:val="009155DC"/>
    <w:rsid w:val="0091619D"/>
    <w:rsid w:val="00924764"/>
    <w:rsid w:val="009249F2"/>
    <w:rsid w:val="00926CE0"/>
    <w:rsid w:val="009302C0"/>
    <w:rsid w:val="00930382"/>
    <w:rsid w:val="00931B37"/>
    <w:rsid w:val="00931F26"/>
    <w:rsid w:val="00934106"/>
    <w:rsid w:val="0093554D"/>
    <w:rsid w:val="00936345"/>
    <w:rsid w:val="00936B95"/>
    <w:rsid w:val="0093795D"/>
    <w:rsid w:val="00940CE0"/>
    <w:rsid w:val="009413EE"/>
    <w:rsid w:val="0094303F"/>
    <w:rsid w:val="00943412"/>
    <w:rsid w:val="00945156"/>
    <w:rsid w:val="00946F1F"/>
    <w:rsid w:val="00946FD3"/>
    <w:rsid w:val="00947CE2"/>
    <w:rsid w:val="00951418"/>
    <w:rsid w:val="00951614"/>
    <w:rsid w:val="0095273B"/>
    <w:rsid w:val="00954387"/>
    <w:rsid w:val="009543B2"/>
    <w:rsid w:val="00954D1F"/>
    <w:rsid w:val="009550D4"/>
    <w:rsid w:val="0095754F"/>
    <w:rsid w:val="009578CF"/>
    <w:rsid w:val="00960E90"/>
    <w:rsid w:val="00961F4F"/>
    <w:rsid w:val="00962789"/>
    <w:rsid w:val="009629F2"/>
    <w:rsid w:val="009636A1"/>
    <w:rsid w:val="00964E6A"/>
    <w:rsid w:val="00970D4C"/>
    <w:rsid w:val="00975FAA"/>
    <w:rsid w:val="0097669F"/>
    <w:rsid w:val="00977B10"/>
    <w:rsid w:val="00981C69"/>
    <w:rsid w:val="009878D2"/>
    <w:rsid w:val="009903F4"/>
    <w:rsid w:val="00991F5F"/>
    <w:rsid w:val="0099416B"/>
    <w:rsid w:val="00994898"/>
    <w:rsid w:val="00995BCF"/>
    <w:rsid w:val="00995DD3"/>
    <w:rsid w:val="00997538"/>
    <w:rsid w:val="009A4213"/>
    <w:rsid w:val="009A4C31"/>
    <w:rsid w:val="009A4F61"/>
    <w:rsid w:val="009A4FC3"/>
    <w:rsid w:val="009B4AAF"/>
    <w:rsid w:val="009C1339"/>
    <w:rsid w:val="009C2B32"/>
    <w:rsid w:val="009C2F41"/>
    <w:rsid w:val="009C3759"/>
    <w:rsid w:val="009C4551"/>
    <w:rsid w:val="009C51B5"/>
    <w:rsid w:val="009C634D"/>
    <w:rsid w:val="009C65D3"/>
    <w:rsid w:val="009D0CBC"/>
    <w:rsid w:val="009D110E"/>
    <w:rsid w:val="009D18EB"/>
    <w:rsid w:val="009D46C5"/>
    <w:rsid w:val="009D59CE"/>
    <w:rsid w:val="009E2AF8"/>
    <w:rsid w:val="009E374F"/>
    <w:rsid w:val="009E3B4F"/>
    <w:rsid w:val="009E4C90"/>
    <w:rsid w:val="009E528B"/>
    <w:rsid w:val="009E621D"/>
    <w:rsid w:val="009E6DED"/>
    <w:rsid w:val="009F12F5"/>
    <w:rsid w:val="009F58CC"/>
    <w:rsid w:val="009F5D54"/>
    <w:rsid w:val="009F61F6"/>
    <w:rsid w:val="009F6951"/>
    <w:rsid w:val="009F7326"/>
    <w:rsid w:val="009F7E63"/>
    <w:rsid w:val="00A006FA"/>
    <w:rsid w:val="00A00814"/>
    <w:rsid w:val="00A01FA9"/>
    <w:rsid w:val="00A02979"/>
    <w:rsid w:val="00A05E40"/>
    <w:rsid w:val="00A1054E"/>
    <w:rsid w:val="00A10AC9"/>
    <w:rsid w:val="00A113AD"/>
    <w:rsid w:val="00A128AC"/>
    <w:rsid w:val="00A12D18"/>
    <w:rsid w:val="00A135D7"/>
    <w:rsid w:val="00A17369"/>
    <w:rsid w:val="00A173F1"/>
    <w:rsid w:val="00A214EE"/>
    <w:rsid w:val="00A21B15"/>
    <w:rsid w:val="00A2207D"/>
    <w:rsid w:val="00A23AA5"/>
    <w:rsid w:val="00A244C7"/>
    <w:rsid w:val="00A251FC"/>
    <w:rsid w:val="00A258B4"/>
    <w:rsid w:val="00A25B7B"/>
    <w:rsid w:val="00A277DD"/>
    <w:rsid w:val="00A30B67"/>
    <w:rsid w:val="00A30BBC"/>
    <w:rsid w:val="00A33F72"/>
    <w:rsid w:val="00A3507C"/>
    <w:rsid w:val="00A35527"/>
    <w:rsid w:val="00A3696B"/>
    <w:rsid w:val="00A40F9F"/>
    <w:rsid w:val="00A44348"/>
    <w:rsid w:val="00A44A28"/>
    <w:rsid w:val="00A44C16"/>
    <w:rsid w:val="00A467B8"/>
    <w:rsid w:val="00A472D3"/>
    <w:rsid w:val="00A47DE8"/>
    <w:rsid w:val="00A52863"/>
    <w:rsid w:val="00A52B37"/>
    <w:rsid w:val="00A530C0"/>
    <w:rsid w:val="00A53870"/>
    <w:rsid w:val="00A549BC"/>
    <w:rsid w:val="00A56549"/>
    <w:rsid w:val="00A571B1"/>
    <w:rsid w:val="00A5737D"/>
    <w:rsid w:val="00A574A6"/>
    <w:rsid w:val="00A601C2"/>
    <w:rsid w:val="00A610D5"/>
    <w:rsid w:val="00A61E97"/>
    <w:rsid w:val="00A62374"/>
    <w:rsid w:val="00A6334D"/>
    <w:rsid w:val="00A64F7B"/>
    <w:rsid w:val="00A665DF"/>
    <w:rsid w:val="00A70226"/>
    <w:rsid w:val="00A732BF"/>
    <w:rsid w:val="00A748B7"/>
    <w:rsid w:val="00A74A68"/>
    <w:rsid w:val="00A74BD5"/>
    <w:rsid w:val="00A76EAF"/>
    <w:rsid w:val="00A775A2"/>
    <w:rsid w:val="00A80668"/>
    <w:rsid w:val="00A80F67"/>
    <w:rsid w:val="00A814C1"/>
    <w:rsid w:val="00A82160"/>
    <w:rsid w:val="00A8271A"/>
    <w:rsid w:val="00A83A1C"/>
    <w:rsid w:val="00A84A6C"/>
    <w:rsid w:val="00A854D3"/>
    <w:rsid w:val="00A86AC6"/>
    <w:rsid w:val="00A910C5"/>
    <w:rsid w:val="00A921EF"/>
    <w:rsid w:val="00A937CD"/>
    <w:rsid w:val="00A95421"/>
    <w:rsid w:val="00A9625B"/>
    <w:rsid w:val="00AA0A08"/>
    <w:rsid w:val="00AA171E"/>
    <w:rsid w:val="00AA23BB"/>
    <w:rsid w:val="00AA27DB"/>
    <w:rsid w:val="00AA2DD6"/>
    <w:rsid w:val="00AA36D5"/>
    <w:rsid w:val="00AA51F3"/>
    <w:rsid w:val="00AA57CF"/>
    <w:rsid w:val="00AB1DA0"/>
    <w:rsid w:val="00AB25AD"/>
    <w:rsid w:val="00AB5127"/>
    <w:rsid w:val="00AB653A"/>
    <w:rsid w:val="00AB7608"/>
    <w:rsid w:val="00AC144C"/>
    <w:rsid w:val="00AC25D0"/>
    <w:rsid w:val="00AC4384"/>
    <w:rsid w:val="00AC6652"/>
    <w:rsid w:val="00AC7421"/>
    <w:rsid w:val="00AC7472"/>
    <w:rsid w:val="00AC7F8D"/>
    <w:rsid w:val="00AD16FC"/>
    <w:rsid w:val="00AD37F1"/>
    <w:rsid w:val="00AD50F7"/>
    <w:rsid w:val="00AD5248"/>
    <w:rsid w:val="00AD5F79"/>
    <w:rsid w:val="00AD6085"/>
    <w:rsid w:val="00AD7041"/>
    <w:rsid w:val="00AD787A"/>
    <w:rsid w:val="00AE0630"/>
    <w:rsid w:val="00AE0AD9"/>
    <w:rsid w:val="00AE16F7"/>
    <w:rsid w:val="00AE2ADD"/>
    <w:rsid w:val="00AE30DE"/>
    <w:rsid w:val="00AE38CE"/>
    <w:rsid w:val="00AE64E3"/>
    <w:rsid w:val="00AF0B14"/>
    <w:rsid w:val="00AF2CAD"/>
    <w:rsid w:val="00AF43E9"/>
    <w:rsid w:val="00AF459E"/>
    <w:rsid w:val="00AF4943"/>
    <w:rsid w:val="00AF52FB"/>
    <w:rsid w:val="00B00A19"/>
    <w:rsid w:val="00B00FB6"/>
    <w:rsid w:val="00B024F3"/>
    <w:rsid w:val="00B038A5"/>
    <w:rsid w:val="00B03B75"/>
    <w:rsid w:val="00B03E70"/>
    <w:rsid w:val="00B050E5"/>
    <w:rsid w:val="00B05DEA"/>
    <w:rsid w:val="00B13B13"/>
    <w:rsid w:val="00B14779"/>
    <w:rsid w:val="00B17475"/>
    <w:rsid w:val="00B17D6B"/>
    <w:rsid w:val="00B2206A"/>
    <w:rsid w:val="00B2304F"/>
    <w:rsid w:val="00B230ED"/>
    <w:rsid w:val="00B24F63"/>
    <w:rsid w:val="00B25D05"/>
    <w:rsid w:val="00B27342"/>
    <w:rsid w:val="00B275CE"/>
    <w:rsid w:val="00B32001"/>
    <w:rsid w:val="00B327F4"/>
    <w:rsid w:val="00B33DBF"/>
    <w:rsid w:val="00B3559C"/>
    <w:rsid w:val="00B358FE"/>
    <w:rsid w:val="00B370BA"/>
    <w:rsid w:val="00B375F1"/>
    <w:rsid w:val="00B44764"/>
    <w:rsid w:val="00B45B3A"/>
    <w:rsid w:val="00B500FD"/>
    <w:rsid w:val="00B51625"/>
    <w:rsid w:val="00B52AD2"/>
    <w:rsid w:val="00B534C0"/>
    <w:rsid w:val="00B54F31"/>
    <w:rsid w:val="00B5599B"/>
    <w:rsid w:val="00B56590"/>
    <w:rsid w:val="00B57797"/>
    <w:rsid w:val="00B57A22"/>
    <w:rsid w:val="00B60695"/>
    <w:rsid w:val="00B612A5"/>
    <w:rsid w:val="00B6210B"/>
    <w:rsid w:val="00B626A5"/>
    <w:rsid w:val="00B62E2D"/>
    <w:rsid w:val="00B648AC"/>
    <w:rsid w:val="00B65883"/>
    <w:rsid w:val="00B65951"/>
    <w:rsid w:val="00B65ADB"/>
    <w:rsid w:val="00B71902"/>
    <w:rsid w:val="00B71A2A"/>
    <w:rsid w:val="00B73224"/>
    <w:rsid w:val="00B746BF"/>
    <w:rsid w:val="00B74A7E"/>
    <w:rsid w:val="00B74F0C"/>
    <w:rsid w:val="00B77EEB"/>
    <w:rsid w:val="00B807AF"/>
    <w:rsid w:val="00B810CF"/>
    <w:rsid w:val="00B8137F"/>
    <w:rsid w:val="00B8246C"/>
    <w:rsid w:val="00B8359D"/>
    <w:rsid w:val="00B857D4"/>
    <w:rsid w:val="00B85937"/>
    <w:rsid w:val="00B85A6C"/>
    <w:rsid w:val="00B85E1E"/>
    <w:rsid w:val="00B9283E"/>
    <w:rsid w:val="00B930CD"/>
    <w:rsid w:val="00B93491"/>
    <w:rsid w:val="00B9549A"/>
    <w:rsid w:val="00B97D6A"/>
    <w:rsid w:val="00BA3156"/>
    <w:rsid w:val="00BA325E"/>
    <w:rsid w:val="00BA507D"/>
    <w:rsid w:val="00BA6709"/>
    <w:rsid w:val="00BB08F4"/>
    <w:rsid w:val="00BB166A"/>
    <w:rsid w:val="00BB2265"/>
    <w:rsid w:val="00BB28C8"/>
    <w:rsid w:val="00BB2C77"/>
    <w:rsid w:val="00BB3FF7"/>
    <w:rsid w:val="00BB74B6"/>
    <w:rsid w:val="00BB7AE6"/>
    <w:rsid w:val="00BC2002"/>
    <w:rsid w:val="00BC4F94"/>
    <w:rsid w:val="00BC7AED"/>
    <w:rsid w:val="00BD0051"/>
    <w:rsid w:val="00BD0114"/>
    <w:rsid w:val="00BD154F"/>
    <w:rsid w:val="00BD211C"/>
    <w:rsid w:val="00BD24A0"/>
    <w:rsid w:val="00BD257C"/>
    <w:rsid w:val="00BD3587"/>
    <w:rsid w:val="00BD42E3"/>
    <w:rsid w:val="00BD4AFE"/>
    <w:rsid w:val="00BD4E39"/>
    <w:rsid w:val="00BD5102"/>
    <w:rsid w:val="00BD527C"/>
    <w:rsid w:val="00BD60CF"/>
    <w:rsid w:val="00BD61D4"/>
    <w:rsid w:val="00BD77B1"/>
    <w:rsid w:val="00BE1673"/>
    <w:rsid w:val="00BE31C3"/>
    <w:rsid w:val="00BE3FB1"/>
    <w:rsid w:val="00BE7D01"/>
    <w:rsid w:val="00BF26FF"/>
    <w:rsid w:val="00BF384D"/>
    <w:rsid w:val="00BF3BAD"/>
    <w:rsid w:val="00BF7ECA"/>
    <w:rsid w:val="00C04302"/>
    <w:rsid w:val="00C0454A"/>
    <w:rsid w:val="00C0510A"/>
    <w:rsid w:val="00C06A0E"/>
    <w:rsid w:val="00C07FDD"/>
    <w:rsid w:val="00C118A0"/>
    <w:rsid w:val="00C11A95"/>
    <w:rsid w:val="00C12189"/>
    <w:rsid w:val="00C13928"/>
    <w:rsid w:val="00C15F14"/>
    <w:rsid w:val="00C161AC"/>
    <w:rsid w:val="00C1751C"/>
    <w:rsid w:val="00C20B2E"/>
    <w:rsid w:val="00C21C13"/>
    <w:rsid w:val="00C225A0"/>
    <w:rsid w:val="00C2731C"/>
    <w:rsid w:val="00C275A0"/>
    <w:rsid w:val="00C30352"/>
    <w:rsid w:val="00C30912"/>
    <w:rsid w:val="00C33DC0"/>
    <w:rsid w:val="00C3485B"/>
    <w:rsid w:val="00C3487D"/>
    <w:rsid w:val="00C34CFC"/>
    <w:rsid w:val="00C35441"/>
    <w:rsid w:val="00C36D32"/>
    <w:rsid w:val="00C36DAE"/>
    <w:rsid w:val="00C37388"/>
    <w:rsid w:val="00C40F45"/>
    <w:rsid w:val="00C41825"/>
    <w:rsid w:val="00C42364"/>
    <w:rsid w:val="00C44792"/>
    <w:rsid w:val="00C50C0A"/>
    <w:rsid w:val="00C51AB4"/>
    <w:rsid w:val="00C52295"/>
    <w:rsid w:val="00C52AEB"/>
    <w:rsid w:val="00C53B20"/>
    <w:rsid w:val="00C54F0F"/>
    <w:rsid w:val="00C57481"/>
    <w:rsid w:val="00C61A43"/>
    <w:rsid w:val="00C62B12"/>
    <w:rsid w:val="00C630C3"/>
    <w:rsid w:val="00C637B1"/>
    <w:rsid w:val="00C67D8B"/>
    <w:rsid w:val="00C73BFE"/>
    <w:rsid w:val="00C73DA1"/>
    <w:rsid w:val="00C74C6F"/>
    <w:rsid w:val="00C7604A"/>
    <w:rsid w:val="00C7658C"/>
    <w:rsid w:val="00C81CC8"/>
    <w:rsid w:val="00C81FC7"/>
    <w:rsid w:val="00C82DAC"/>
    <w:rsid w:val="00C83033"/>
    <w:rsid w:val="00C83ACB"/>
    <w:rsid w:val="00C8415D"/>
    <w:rsid w:val="00C87B4F"/>
    <w:rsid w:val="00C87D97"/>
    <w:rsid w:val="00C908F1"/>
    <w:rsid w:val="00C92108"/>
    <w:rsid w:val="00C93C48"/>
    <w:rsid w:val="00C953A1"/>
    <w:rsid w:val="00C95519"/>
    <w:rsid w:val="00C9586B"/>
    <w:rsid w:val="00C96219"/>
    <w:rsid w:val="00CA04C8"/>
    <w:rsid w:val="00CA19EF"/>
    <w:rsid w:val="00CA4D74"/>
    <w:rsid w:val="00CB0528"/>
    <w:rsid w:val="00CB0E14"/>
    <w:rsid w:val="00CB17D2"/>
    <w:rsid w:val="00CB17F8"/>
    <w:rsid w:val="00CB4977"/>
    <w:rsid w:val="00CB4C23"/>
    <w:rsid w:val="00CB561B"/>
    <w:rsid w:val="00CB77DB"/>
    <w:rsid w:val="00CC0407"/>
    <w:rsid w:val="00CC0D6E"/>
    <w:rsid w:val="00CC18BD"/>
    <w:rsid w:val="00CC23AB"/>
    <w:rsid w:val="00CC4659"/>
    <w:rsid w:val="00CC4B75"/>
    <w:rsid w:val="00CC4E48"/>
    <w:rsid w:val="00CD013B"/>
    <w:rsid w:val="00CD09ED"/>
    <w:rsid w:val="00CD193D"/>
    <w:rsid w:val="00CD2C9A"/>
    <w:rsid w:val="00CD48F6"/>
    <w:rsid w:val="00CD5E65"/>
    <w:rsid w:val="00CD7817"/>
    <w:rsid w:val="00CE0329"/>
    <w:rsid w:val="00CE0E8C"/>
    <w:rsid w:val="00CE53E6"/>
    <w:rsid w:val="00CE5732"/>
    <w:rsid w:val="00CE6DFD"/>
    <w:rsid w:val="00CE70DD"/>
    <w:rsid w:val="00CF03C3"/>
    <w:rsid w:val="00CF247D"/>
    <w:rsid w:val="00CF3EC5"/>
    <w:rsid w:val="00D01033"/>
    <w:rsid w:val="00D03801"/>
    <w:rsid w:val="00D03935"/>
    <w:rsid w:val="00D0494B"/>
    <w:rsid w:val="00D05E8B"/>
    <w:rsid w:val="00D06A12"/>
    <w:rsid w:val="00D06FE5"/>
    <w:rsid w:val="00D070E0"/>
    <w:rsid w:val="00D0725E"/>
    <w:rsid w:val="00D10FAC"/>
    <w:rsid w:val="00D11A56"/>
    <w:rsid w:val="00D12517"/>
    <w:rsid w:val="00D1379B"/>
    <w:rsid w:val="00D14B44"/>
    <w:rsid w:val="00D154A1"/>
    <w:rsid w:val="00D15CF1"/>
    <w:rsid w:val="00D15DE6"/>
    <w:rsid w:val="00D1656D"/>
    <w:rsid w:val="00D17009"/>
    <w:rsid w:val="00D173E0"/>
    <w:rsid w:val="00D1748A"/>
    <w:rsid w:val="00D21F3F"/>
    <w:rsid w:val="00D22DD6"/>
    <w:rsid w:val="00D2381F"/>
    <w:rsid w:val="00D23BD6"/>
    <w:rsid w:val="00D25548"/>
    <w:rsid w:val="00D25B0C"/>
    <w:rsid w:val="00D25D48"/>
    <w:rsid w:val="00D25FE4"/>
    <w:rsid w:val="00D27251"/>
    <w:rsid w:val="00D31FD3"/>
    <w:rsid w:val="00D32927"/>
    <w:rsid w:val="00D40250"/>
    <w:rsid w:val="00D40661"/>
    <w:rsid w:val="00D4143E"/>
    <w:rsid w:val="00D41677"/>
    <w:rsid w:val="00D43BB3"/>
    <w:rsid w:val="00D45066"/>
    <w:rsid w:val="00D45AAF"/>
    <w:rsid w:val="00D47269"/>
    <w:rsid w:val="00D505B7"/>
    <w:rsid w:val="00D506CC"/>
    <w:rsid w:val="00D53660"/>
    <w:rsid w:val="00D54E9E"/>
    <w:rsid w:val="00D55640"/>
    <w:rsid w:val="00D56337"/>
    <w:rsid w:val="00D5684F"/>
    <w:rsid w:val="00D60333"/>
    <w:rsid w:val="00D60750"/>
    <w:rsid w:val="00D61293"/>
    <w:rsid w:val="00D61408"/>
    <w:rsid w:val="00D614F2"/>
    <w:rsid w:val="00D631D8"/>
    <w:rsid w:val="00D63762"/>
    <w:rsid w:val="00D63961"/>
    <w:rsid w:val="00D650CC"/>
    <w:rsid w:val="00D6589F"/>
    <w:rsid w:val="00D67DA4"/>
    <w:rsid w:val="00D70E1D"/>
    <w:rsid w:val="00D716A8"/>
    <w:rsid w:val="00D7214C"/>
    <w:rsid w:val="00D7260D"/>
    <w:rsid w:val="00D73883"/>
    <w:rsid w:val="00D74DDC"/>
    <w:rsid w:val="00D751A8"/>
    <w:rsid w:val="00D82099"/>
    <w:rsid w:val="00D837DB"/>
    <w:rsid w:val="00D84B38"/>
    <w:rsid w:val="00D8592D"/>
    <w:rsid w:val="00D869BB"/>
    <w:rsid w:val="00D87026"/>
    <w:rsid w:val="00D872F3"/>
    <w:rsid w:val="00D902B5"/>
    <w:rsid w:val="00D91D09"/>
    <w:rsid w:val="00D91F94"/>
    <w:rsid w:val="00D93DCA"/>
    <w:rsid w:val="00D940B5"/>
    <w:rsid w:val="00D94699"/>
    <w:rsid w:val="00D95443"/>
    <w:rsid w:val="00DA255E"/>
    <w:rsid w:val="00DA2A4B"/>
    <w:rsid w:val="00DA5D73"/>
    <w:rsid w:val="00DA65BE"/>
    <w:rsid w:val="00DA723C"/>
    <w:rsid w:val="00DB40E6"/>
    <w:rsid w:val="00DC0E9E"/>
    <w:rsid w:val="00DC2629"/>
    <w:rsid w:val="00DC3003"/>
    <w:rsid w:val="00DC5016"/>
    <w:rsid w:val="00DC5EE7"/>
    <w:rsid w:val="00DC7D2C"/>
    <w:rsid w:val="00DD04B4"/>
    <w:rsid w:val="00DD2A84"/>
    <w:rsid w:val="00DD2A89"/>
    <w:rsid w:val="00DD3AB3"/>
    <w:rsid w:val="00DD3C5F"/>
    <w:rsid w:val="00DD41A7"/>
    <w:rsid w:val="00DE13F1"/>
    <w:rsid w:val="00DE18A0"/>
    <w:rsid w:val="00DE1916"/>
    <w:rsid w:val="00DE22EC"/>
    <w:rsid w:val="00DE4248"/>
    <w:rsid w:val="00DE71BC"/>
    <w:rsid w:val="00DE74D9"/>
    <w:rsid w:val="00DF11F4"/>
    <w:rsid w:val="00DF503C"/>
    <w:rsid w:val="00DF6DA3"/>
    <w:rsid w:val="00DF7870"/>
    <w:rsid w:val="00E04F41"/>
    <w:rsid w:val="00E05113"/>
    <w:rsid w:val="00E069F7"/>
    <w:rsid w:val="00E07B27"/>
    <w:rsid w:val="00E07C12"/>
    <w:rsid w:val="00E11885"/>
    <w:rsid w:val="00E15454"/>
    <w:rsid w:val="00E155B5"/>
    <w:rsid w:val="00E170EA"/>
    <w:rsid w:val="00E17BA6"/>
    <w:rsid w:val="00E205E5"/>
    <w:rsid w:val="00E20A65"/>
    <w:rsid w:val="00E244A6"/>
    <w:rsid w:val="00E25A1B"/>
    <w:rsid w:val="00E2616C"/>
    <w:rsid w:val="00E3187B"/>
    <w:rsid w:val="00E31A93"/>
    <w:rsid w:val="00E32375"/>
    <w:rsid w:val="00E3275F"/>
    <w:rsid w:val="00E332B7"/>
    <w:rsid w:val="00E33894"/>
    <w:rsid w:val="00E343A4"/>
    <w:rsid w:val="00E352CE"/>
    <w:rsid w:val="00E379E1"/>
    <w:rsid w:val="00E42500"/>
    <w:rsid w:val="00E45046"/>
    <w:rsid w:val="00E47BA5"/>
    <w:rsid w:val="00E50C13"/>
    <w:rsid w:val="00E51FE5"/>
    <w:rsid w:val="00E5318F"/>
    <w:rsid w:val="00E532F8"/>
    <w:rsid w:val="00E53FE5"/>
    <w:rsid w:val="00E5409F"/>
    <w:rsid w:val="00E54B7B"/>
    <w:rsid w:val="00E55280"/>
    <w:rsid w:val="00E5564D"/>
    <w:rsid w:val="00E55E8A"/>
    <w:rsid w:val="00E57B16"/>
    <w:rsid w:val="00E6029D"/>
    <w:rsid w:val="00E6143A"/>
    <w:rsid w:val="00E626B1"/>
    <w:rsid w:val="00E6401B"/>
    <w:rsid w:val="00E66F58"/>
    <w:rsid w:val="00E674DD"/>
    <w:rsid w:val="00E6769A"/>
    <w:rsid w:val="00E67AC9"/>
    <w:rsid w:val="00E67FF1"/>
    <w:rsid w:val="00E719E6"/>
    <w:rsid w:val="00E73DCE"/>
    <w:rsid w:val="00E7500E"/>
    <w:rsid w:val="00E7600E"/>
    <w:rsid w:val="00E761AB"/>
    <w:rsid w:val="00E76E50"/>
    <w:rsid w:val="00E77B36"/>
    <w:rsid w:val="00E809ED"/>
    <w:rsid w:val="00E82F9C"/>
    <w:rsid w:val="00E841C5"/>
    <w:rsid w:val="00E84D79"/>
    <w:rsid w:val="00E85A73"/>
    <w:rsid w:val="00E86C10"/>
    <w:rsid w:val="00E87022"/>
    <w:rsid w:val="00E872FD"/>
    <w:rsid w:val="00E91D23"/>
    <w:rsid w:val="00E92766"/>
    <w:rsid w:val="00E92B28"/>
    <w:rsid w:val="00E936D6"/>
    <w:rsid w:val="00E94F63"/>
    <w:rsid w:val="00E976E0"/>
    <w:rsid w:val="00E97B98"/>
    <w:rsid w:val="00EA11F8"/>
    <w:rsid w:val="00EA14B1"/>
    <w:rsid w:val="00EA19CD"/>
    <w:rsid w:val="00EA1C1F"/>
    <w:rsid w:val="00EA27D5"/>
    <w:rsid w:val="00EA2CED"/>
    <w:rsid w:val="00EA4D48"/>
    <w:rsid w:val="00EA72E4"/>
    <w:rsid w:val="00EA79E5"/>
    <w:rsid w:val="00EB0292"/>
    <w:rsid w:val="00EB1781"/>
    <w:rsid w:val="00EB3684"/>
    <w:rsid w:val="00EB3F91"/>
    <w:rsid w:val="00EB4A38"/>
    <w:rsid w:val="00EC0679"/>
    <w:rsid w:val="00EC269E"/>
    <w:rsid w:val="00EC3E61"/>
    <w:rsid w:val="00EC407A"/>
    <w:rsid w:val="00EC4F75"/>
    <w:rsid w:val="00EC65AA"/>
    <w:rsid w:val="00EC6B53"/>
    <w:rsid w:val="00ED2B80"/>
    <w:rsid w:val="00ED7905"/>
    <w:rsid w:val="00EE322B"/>
    <w:rsid w:val="00EE40BF"/>
    <w:rsid w:val="00EE414E"/>
    <w:rsid w:val="00EE58AB"/>
    <w:rsid w:val="00EF187E"/>
    <w:rsid w:val="00EF234C"/>
    <w:rsid w:val="00EF2BE6"/>
    <w:rsid w:val="00EF43D4"/>
    <w:rsid w:val="00EF48D0"/>
    <w:rsid w:val="00EF5DED"/>
    <w:rsid w:val="00F00229"/>
    <w:rsid w:val="00F00D71"/>
    <w:rsid w:val="00F035BF"/>
    <w:rsid w:val="00F05A9A"/>
    <w:rsid w:val="00F10417"/>
    <w:rsid w:val="00F120CD"/>
    <w:rsid w:val="00F128CE"/>
    <w:rsid w:val="00F161EB"/>
    <w:rsid w:val="00F16508"/>
    <w:rsid w:val="00F16FFD"/>
    <w:rsid w:val="00F17C51"/>
    <w:rsid w:val="00F23790"/>
    <w:rsid w:val="00F2459F"/>
    <w:rsid w:val="00F260B6"/>
    <w:rsid w:val="00F30347"/>
    <w:rsid w:val="00F3227E"/>
    <w:rsid w:val="00F339B9"/>
    <w:rsid w:val="00F37275"/>
    <w:rsid w:val="00F40A34"/>
    <w:rsid w:val="00F42CEE"/>
    <w:rsid w:val="00F44A1E"/>
    <w:rsid w:val="00F52E16"/>
    <w:rsid w:val="00F53743"/>
    <w:rsid w:val="00F53C48"/>
    <w:rsid w:val="00F547AD"/>
    <w:rsid w:val="00F578BA"/>
    <w:rsid w:val="00F62145"/>
    <w:rsid w:val="00F63921"/>
    <w:rsid w:val="00F63F9D"/>
    <w:rsid w:val="00F657D4"/>
    <w:rsid w:val="00F65D3B"/>
    <w:rsid w:val="00F704A8"/>
    <w:rsid w:val="00F72032"/>
    <w:rsid w:val="00F725EB"/>
    <w:rsid w:val="00F735F5"/>
    <w:rsid w:val="00F73D02"/>
    <w:rsid w:val="00F74A1F"/>
    <w:rsid w:val="00F74F5E"/>
    <w:rsid w:val="00F75165"/>
    <w:rsid w:val="00F75290"/>
    <w:rsid w:val="00F76D35"/>
    <w:rsid w:val="00F80035"/>
    <w:rsid w:val="00F80194"/>
    <w:rsid w:val="00F80424"/>
    <w:rsid w:val="00F86251"/>
    <w:rsid w:val="00F8702E"/>
    <w:rsid w:val="00F873FD"/>
    <w:rsid w:val="00F87D4D"/>
    <w:rsid w:val="00F92AE8"/>
    <w:rsid w:val="00F9361B"/>
    <w:rsid w:val="00F937DC"/>
    <w:rsid w:val="00F94B5A"/>
    <w:rsid w:val="00F951C7"/>
    <w:rsid w:val="00F95830"/>
    <w:rsid w:val="00F95997"/>
    <w:rsid w:val="00F96ECE"/>
    <w:rsid w:val="00F973B3"/>
    <w:rsid w:val="00F97E00"/>
    <w:rsid w:val="00FA1AED"/>
    <w:rsid w:val="00FA520A"/>
    <w:rsid w:val="00FA5BE3"/>
    <w:rsid w:val="00FA6D11"/>
    <w:rsid w:val="00FB1796"/>
    <w:rsid w:val="00FB1A38"/>
    <w:rsid w:val="00FB23F9"/>
    <w:rsid w:val="00FB272A"/>
    <w:rsid w:val="00FB2D80"/>
    <w:rsid w:val="00FB4D05"/>
    <w:rsid w:val="00FB6F15"/>
    <w:rsid w:val="00FB7779"/>
    <w:rsid w:val="00FC1064"/>
    <w:rsid w:val="00FC284A"/>
    <w:rsid w:val="00FC2B3D"/>
    <w:rsid w:val="00FC34A6"/>
    <w:rsid w:val="00FC36E4"/>
    <w:rsid w:val="00FC36F1"/>
    <w:rsid w:val="00FC3B2E"/>
    <w:rsid w:val="00FC4BEB"/>
    <w:rsid w:val="00FC6AAA"/>
    <w:rsid w:val="00FC706D"/>
    <w:rsid w:val="00FD019C"/>
    <w:rsid w:val="00FD03D6"/>
    <w:rsid w:val="00FD0F6E"/>
    <w:rsid w:val="00FD472E"/>
    <w:rsid w:val="00FD505E"/>
    <w:rsid w:val="00FD6537"/>
    <w:rsid w:val="00FD73B7"/>
    <w:rsid w:val="00FE08D7"/>
    <w:rsid w:val="00FE0A8D"/>
    <w:rsid w:val="00FE3C4F"/>
    <w:rsid w:val="00FE4C99"/>
    <w:rsid w:val="00FE5A6D"/>
    <w:rsid w:val="00FE6860"/>
    <w:rsid w:val="00FE6C5A"/>
    <w:rsid w:val="00FE7483"/>
    <w:rsid w:val="00FE79ED"/>
    <w:rsid w:val="00FE7E70"/>
    <w:rsid w:val="00FF03AB"/>
    <w:rsid w:val="00FF0BCF"/>
    <w:rsid w:val="00FF0F85"/>
    <w:rsid w:val="00FF0FA3"/>
    <w:rsid w:val="00FF2527"/>
    <w:rsid w:val="00FF35C7"/>
    <w:rsid w:val="00FF5FF8"/>
    <w:rsid w:val="00FF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1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026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870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link w:val="a3"/>
    <w:uiPriority w:val="99"/>
    <w:locked/>
    <w:rsid w:val="00D87026"/>
    <w:rPr>
      <w:rFonts w:eastAsia="Times New Roman"/>
      <w:lang w:eastAsia="ru-RU"/>
    </w:rPr>
  </w:style>
  <w:style w:type="character" w:styleId="a5">
    <w:name w:val="Hyperlink"/>
    <w:uiPriority w:val="99"/>
    <w:semiHidden/>
    <w:rsid w:val="009C2B32"/>
    <w:rPr>
      <w:color w:val="0000FF"/>
      <w:u w:val="single"/>
    </w:rPr>
  </w:style>
  <w:style w:type="paragraph" w:styleId="a6">
    <w:name w:val="Normal (Web)"/>
    <w:basedOn w:val="a"/>
    <w:uiPriority w:val="99"/>
    <w:rsid w:val="00A3507C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99"/>
    <w:qFormat/>
    <w:rsid w:val="00665788"/>
    <w:pPr>
      <w:ind w:left="720"/>
    </w:pPr>
  </w:style>
  <w:style w:type="character" w:customStyle="1" w:styleId="blk">
    <w:name w:val="blk"/>
    <w:rsid w:val="003E6C68"/>
  </w:style>
  <w:style w:type="paragraph" w:styleId="a8">
    <w:name w:val="Balloon Text"/>
    <w:basedOn w:val="a"/>
    <w:link w:val="a9"/>
    <w:uiPriority w:val="99"/>
    <w:semiHidden/>
    <w:unhideWhenUsed/>
    <w:rsid w:val="00281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81E21"/>
    <w:rPr>
      <w:rFonts w:ascii="Tahoma" w:eastAsia="Times New Roman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7632B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632BC"/>
    <w:rPr>
      <w:rFonts w:eastAsia="Times New Roman" w:cs="Calibri"/>
      <w:sz w:val="22"/>
      <w:szCs w:val="22"/>
    </w:rPr>
  </w:style>
  <w:style w:type="table" w:styleId="ac">
    <w:name w:val="Table Grid"/>
    <w:basedOn w:val="a1"/>
    <w:uiPriority w:val="59"/>
    <w:locked/>
    <w:rsid w:val="00843541"/>
    <w:rPr>
      <w:rFonts w:ascii="Times New Roman" w:hAnsi="Times New Roman"/>
      <w:sz w:val="28"/>
      <w:szCs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3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7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7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7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7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7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5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5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B2508-5977-43A7-8833-5DCBC7CEF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16168</TotalTime>
  <Pages>17</Pages>
  <Words>5434</Words>
  <Characters>30979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124</cp:revision>
  <cp:lastPrinted>2016-11-09T17:49:00Z</cp:lastPrinted>
  <dcterms:created xsi:type="dcterms:W3CDTF">2015-05-31T06:01:00Z</dcterms:created>
  <dcterms:modified xsi:type="dcterms:W3CDTF">2017-06-19T18:39:00Z</dcterms:modified>
</cp:coreProperties>
</file>